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B2" w:rsidRDefault="008674B2" w:rsidP="00325963">
      <w:pPr>
        <w:rPr>
          <w:color w:val="1F497D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BCAFC91" wp14:editId="25480B16">
            <wp:simplePos x="0" y="0"/>
            <wp:positionH relativeFrom="column">
              <wp:posOffset>2085975</wp:posOffset>
            </wp:positionH>
            <wp:positionV relativeFrom="paragraph">
              <wp:posOffset>-657225</wp:posOffset>
            </wp:positionV>
            <wp:extent cx="1428750" cy="1233566"/>
            <wp:effectExtent l="0" t="0" r="0" b="5080"/>
            <wp:wrapNone/>
            <wp:docPr id="1" name="Picture 1" descr="S:\Communities Team\Total Place\Others\NTP colou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Communities Team\Total Place\Others\NTP colour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72" cy="123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4B2" w:rsidRDefault="008674B2" w:rsidP="00325963">
      <w:pPr>
        <w:rPr>
          <w:color w:val="1F497D"/>
        </w:rPr>
      </w:pPr>
    </w:p>
    <w:p w:rsidR="008674B2" w:rsidRDefault="008674B2" w:rsidP="008674B2">
      <w:pPr>
        <w:jc w:val="center"/>
        <w:rPr>
          <w:color w:val="1F497D"/>
        </w:rPr>
      </w:pPr>
    </w:p>
    <w:p w:rsidR="008674B2" w:rsidRDefault="008674B2" w:rsidP="00511EB6">
      <w:pPr>
        <w:rPr>
          <w:color w:val="1F497D"/>
        </w:rPr>
      </w:pPr>
    </w:p>
    <w:p w:rsidR="00974709" w:rsidRPr="00BD04F7" w:rsidRDefault="00974709" w:rsidP="00511EB6">
      <w:pPr>
        <w:jc w:val="center"/>
        <w:rPr>
          <w:b/>
          <w:color w:val="1F497D"/>
          <w:sz w:val="40"/>
        </w:rPr>
      </w:pPr>
      <w:r w:rsidRPr="00BD04F7">
        <w:rPr>
          <w:b/>
          <w:color w:val="1F497D"/>
          <w:sz w:val="40"/>
        </w:rPr>
        <w:t>Northfield Total Place</w:t>
      </w:r>
    </w:p>
    <w:p w:rsidR="00974709" w:rsidRDefault="00974709" w:rsidP="008674B2">
      <w:pPr>
        <w:jc w:val="center"/>
        <w:rPr>
          <w:color w:val="1F497D"/>
          <w:sz w:val="36"/>
        </w:rPr>
      </w:pPr>
      <w:r w:rsidRPr="00BD04F7">
        <w:rPr>
          <w:color w:val="1F497D"/>
          <w:sz w:val="36"/>
        </w:rPr>
        <w:t xml:space="preserve">Locality </w:t>
      </w:r>
      <w:r w:rsidR="00D14D57">
        <w:rPr>
          <w:color w:val="1F497D"/>
          <w:sz w:val="36"/>
        </w:rPr>
        <w:t xml:space="preserve">Partnership </w:t>
      </w:r>
      <w:r w:rsidRPr="00BD04F7">
        <w:rPr>
          <w:color w:val="1F497D"/>
          <w:sz w:val="36"/>
        </w:rPr>
        <w:t>Board Meeting</w:t>
      </w:r>
    </w:p>
    <w:p w:rsidR="00BC473D" w:rsidRPr="00BD04F7" w:rsidRDefault="00BC473D" w:rsidP="008674B2">
      <w:pPr>
        <w:jc w:val="center"/>
        <w:rPr>
          <w:color w:val="1F497D"/>
          <w:sz w:val="36"/>
        </w:rPr>
      </w:pPr>
      <w:r>
        <w:rPr>
          <w:color w:val="1F497D"/>
          <w:sz w:val="36"/>
        </w:rPr>
        <w:t>Northfield Academy</w:t>
      </w:r>
    </w:p>
    <w:p w:rsidR="00974709" w:rsidRPr="00BD04F7" w:rsidRDefault="00D559EA" w:rsidP="008674B2">
      <w:pPr>
        <w:jc w:val="center"/>
        <w:rPr>
          <w:color w:val="1F497D"/>
          <w:sz w:val="32"/>
        </w:rPr>
      </w:pPr>
      <w:r>
        <w:rPr>
          <w:color w:val="1F497D"/>
          <w:sz w:val="32"/>
        </w:rPr>
        <w:t xml:space="preserve">Wednesday </w:t>
      </w:r>
      <w:r w:rsidR="00511EB6">
        <w:rPr>
          <w:color w:val="1F497D"/>
          <w:sz w:val="32"/>
        </w:rPr>
        <w:t>9am – 11a</w:t>
      </w:r>
      <w:r w:rsidR="00BC473D">
        <w:rPr>
          <w:color w:val="1F497D"/>
          <w:sz w:val="32"/>
        </w:rPr>
        <w:t xml:space="preserve">m on </w:t>
      </w:r>
      <w:r w:rsidR="00303BDA">
        <w:rPr>
          <w:color w:val="1F497D"/>
          <w:sz w:val="32"/>
        </w:rPr>
        <w:t xml:space="preserve">Wednesday </w:t>
      </w:r>
      <w:r w:rsidR="00FC3D22">
        <w:rPr>
          <w:color w:val="1F497D"/>
          <w:sz w:val="32"/>
        </w:rPr>
        <w:t>30</w:t>
      </w:r>
      <w:r w:rsidR="00FC3D22" w:rsidRPr="00FC3D22">
        <w:rPr>
          <w:color w:val="1F497D"/>
          <w:sz w:val="32"/>
          <w:vertAlign w:val="superscript"/>
        </w:rPr>
        <w:t>th</w:t>
      </w:r>
      <w:r w:rsidR="00FC3D22">
        <w:rPr>
          <w:color w:val="1F497D"/>
          <w:sz w:val="32"/>
        </w:rPr>
        <w:t xml:space="preserve"> August</w:t>
      </w:r>
      <w:r w:rsidR="00974709" w:rsidRPr="00BD04F7">
        <w:rPr>
          <w:color w:val="1F497D"/>
          <w:sz w:val="32"/>
        </w:rPr>
        <w:t xml:space="preserve"> 2017</w:t>
      </w:r>
      <w:bookmarkStart w:id="0" w:name="_GoBack"/>
      <w:bookmarkEnd w:id="0"/>
    </w:p>
    <w:p w:rsidR="00974709" w:rsidRDefault="00974709" w:rsidP="008674B2">
      <w:pPr>
        <w:jc w:val="center"/>
        <w:rPr>
          <w:color w:val="1F497D"/>
        </w:rPr>
      </w:pPr>
    </w:p>
    <w:p w:rsidR="00974709" w:rsidRPr="008674B2" w:rsidRDefault="00974709" w:rsidP="008674B2">
      <w:pPr>
        <w:jc w:val="center"/>
        <w:rPr>
          <w:b/>
          <w:color w:val="1F497D"/>
          <w:sz w:val="44"/>
        </w:rPr>
      </w:pPr>
      <w:r w:rsidRPr="008674B2">
        <w:rPr>
          <w:b/>
          <w:color w:val="1F497D"/>
          <w:sz w:val="44"/>
        </w:rPr>
        <w:t>AGENDA</w:t>
      </w:r>
    </w:p>
    <w:p w:rsidR="00974709" w:rsidRDefault="00974709" w:rsidP="00325963">
      <w:pPr>
        <w:rPr>
          <w:color w:val="1F497D"/>
        </w:rPr>
      </w:pPr>
    </w:p>
    <w:p w:rsidR="00325963" w:rsidRPr="008674B2" w:rsidRDefault="00325963" w:rsidP="00511EB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color w:val="1F497D"/>
          <w:sz w:val="32"/>
        </w:rPr>
      </w:pPr>
      <w:r w:rsidRPr="008674B2">
        <w:rPr>
          <w:rFonts w:asciiTheme="majorHAnsi" w:hAnsiTheme="majorHAnsi"/>
          <w:color w:val="1F497D"/>
          <w:sz w:val="32"/>
        </w:rPr>
        <w:t>Welcome and introductions</w:t>
      </w:r>
    </w:p>
    <w:p w:rsidR="00303BDA" w:rsidRPr="008674B2" w:rsidRDefault="00AA55D1" w:rsidP="00511EB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color w:val="1F497D"/>
          <w:sz w:val="32"/>
        </w:rPr>
      </w:pPr>
      <w:r>
        <w:rPr>
          <w:rFonts w:asciiTheme="majorHAnsi" w:hAnsiTheme="majorHAnsi"/>
          <w:color w:val="1F497D"/>
          <w:sz w:val="32"/>
        </w:rPr>
        <w:t>Apologies</w:t>
      </w:r>
    </w:p>
    <w:p w:rsidR="00325963" w:rsidRPr="008674B2" w:rsidRDefault="00AA55D1" w:rsidP="00511EB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color w:val="1F497D"/>
          <w:sz w:val="32"/>
        </w:rPr>
      </w:pPr>
      <w:r>
        <w:rPr>
          <w:rFonts w:asciiTheme="majorHAnsi" w:hAnsiTheme="majorHAnsi"/>
          <w:color w:val="1F497D"/>
          <w:sz w:val="32"/>
        </w:rPr>
        <w:t>Minutes of previous meeting</w:t>
      </w:r>
      <w:r w:rsidR="00511EB6">
        <w:rPr>
          <w:rFonts w:asciiTheme="majorHAnsi" w:hAnsiTheme="majorHAnsi"/>
          <w:color w:val="1F497D"/>
          <w:sz w:val="32"/>
        </w:rPr>
        <w:t xml:space="preserve"> – one change</w:t>
      </w:r>
    </w:p>
    <w:p w:rsidR="00325963" w:rsidRDefault="00AA55D1" w:rsidP="00511EB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color w:val="1F497D"/>
          <w:sz w:val="32"/>
        </w:rPr>
      </w:pPr>
      <w:r>
        <w:rPr>
          <w:rFonts w:asciiTheme="majorHAnsi" w:hAnsiTheme="majorHAnsi"/>
          <w:color w:val="1F497D"/>
          <w:sz w:val="32"/>
        </w:rPr>
        <w:t>Matters arising</w:t>
      </w:r>
    </w:p>
    <w:p w:rsidR="00511EB6" w:rsidRPr="008674B2" w:rsidRDefault="00511EB6" w:rsidP="00511EB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color w:val="1F497D"/>
          <w:sz w:val="32"/>
        </w:rPr>
      </w:pPr>
      <w:r>
        <w:rPr>
          <w:rFonts w:asciiTheme="majorHAnsi" w:hAnsiTheme="majorHAnsi"/>
          <w:color w:val="1F497D"/>
          <w:sz w:val="32"/>
        </w:rPr>
        <w:t>Improvement Methodology/Tests of Change Presentation</w:t>
      </w:r>
    </w:p>
    <w:p w:rsidR="00A47D01" w:rsidRDefault="00511EB6" w:rsidP="00511EB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color w:val="1F497D"/>
          <w:sz w:val="32"/>
        </w:rPr>
      </w:pPr>
      <w:r>
        <w:rPr>
          <w:rFonts w:asciiTheme="majorHAnsi" w:hAnsiTheme="majorHAnsi"/>
          <w:color w:val="1F497D"/>
          <w:sz w:val="32"/>
        </w:rPr>
        <w:t>Criminal Justice Presentation</w:t>
      </w:r>
    </w:p>
    <w:p w:rsidR="00325963" w:rsidRPr="008674B2" w:rsidRDefault="00511EB6" w:rsidP="00511EB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color w:val="1F497D"/>
          <w:sz w:val="32"/>
        </w:rPr>
      </w:pPr>
      <w:r>
        <w:rPr>
          <w:rFonts w:asciiTheme="majorHAnsi" w:hAnsiTheme="majorHAnsi"/>
          <w:color w:val="1F497D"/>
          <w:sz w:val="32"/>
        </w:rPr>
        <w:t>Pupil Equity Fund</w:t>
      </w:r>
    </w:p>
    <w:p w:rsidR="00325963" w:rsidRDefault="00511EB6" w:rsidP="00511EB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color w:val="1F497D"/>
          <w:sz w:val="32"/>
        </w:rPr>
      </w:pPr>
      <w:r>
        <w:rPr>
          <w:rFonts w:asciiTheme="majorHAnsi" w:hAnsiTheme="majorHAnsi"/>
          <w:color w:val="1F497D"/>
          <w:sz w:val="32"/>
        </w:rPr>
        <w:t>Middlefield and Heathryfold Matters</w:t>
      </w:r>
    </w:p>
    <w:p w:rsidR="00AA55D1" w:rsidRDefault="00511EB6" w:rsidP="00511EB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color w:val="1F497D"/>
          <w:sz w:val="32"/>
        </w:rPr>
      </w:pPr>
      <w:r>
        <w:rPr>
          <w:rFonts w:asciiTheme="majorHAnsi" w:hAnsiTheme="majorHAnsi"/>
          <w:color w:val="1F497D"/>
          <w:sz w:val="32"/>
        </w:rPr>
        <w:t>SURF Awards</w:t>
      </w:r>
    </w:p>
    <w:p w:rsidR="00AA55D1" w:rsidRDefault="00511EB6" w:rsidP="00511EB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color w:val="1F497D"/>
          <w:sz w:val="32"/>
        </w:rPr>
      </w:pPr>
      <w:r>
        <w:rPr>
          <w:rFonts w:asciiTheme="majorHAnsi" w:hAnsiTheme="majorHAnsi"/>
          <w:color w:val="1F497D"/>
          <w:sz w:val="32"/>
        </w:rPr>
        <w:t>Review of Action Tracker</w:t>
      </w:r>
    </w:p>
    <w:p w:rsidR="00AA55D1" w:rsidRDefault="00511EB6" w:rsidP="00511EB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color w:val="1F497D"/>
          <w:sz w:val="32"/>
        </w:rPr>
      </w:pPr>
      <w:r>
        <w:rPr>
          <w:rFonts w:asciiTheme="majorHAnsi" w:hAnsiTheme="majorHAnsi"/>
          <w:color w:val="1F497D"/>
          <w:sz w:val="32"/>
        </w:rPr>
        <w:t>Priorities</w:t>
      </w:r>
    </w:p>
    <w:p w:rsidR="00511EB6" w:rsidRDefault="00511EB6" w:rsidP="00511EB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color w:val="1F497D"/>
          <w:sz w:val="32"/>
        </w:rPr>
      </w:pPr>
      <w:r>
        <w:rPr>
          <w:rFonts w:asciiTheme="majorHAnsi" w:hAnsiTheme="majorHAnsi"/>
          <w:color w:val="1F497D"/>
          <w:sz w:val="32"/>
        </w:rPr>
        <w:t>Developing the workforce</w:t>
      </w:r>
    </w:p>
    <w:p w:rsidR="00511EB6" w:rsidRDefault="00511EB6" w:rsidP="00511EB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color w:val="1F497D"/>
          <w:sz w:val="32"/>
        </w:rPr>
      </w:pPr>
      <w:r>
        <w:rPr>
          <w:rFonts w:asciiTheme="majorHAnsi" w:hAnsiTheme="majorHAnsi"/>
          <w:color w:val="1F497D"/>
          <w:sz w:val="32"/>
        </w:rPr>
        <w:t>AOCB</w:t>
      </w:r>
    </w:p>
    <w:p w:rsidR="00511EB6" w:rsidRPr="008674B2" w:rsidRDefault="00511EB6" w:rsidP="00511EB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color w:val="1F497D"/>
          <w:sz w:val="32"/>
        </w:rPr>
      </w:pPr>
      <w:r>
        <w:rPr>
          <w:rFonts w:asciiTheme="majorHAnsi" w:hAnsiTheme="majorHAnsi"/>
          <w:color w:val="1F497D"/>
          <w:sz w:val="32"/>
        </w:rPr>
        <w:t>Date of next meeting – to be decided</w:t>
      </w:r>
    </w:p>
    <w:p w:rsidR="00881B15" w:rsidRPr="008674B2" w:rsidRDefault="00881B15" w:rsidP="00BD04F7">
      <w:pPr>
        <w:spacing w:line="480" w:lineRule="auto"/>
        <w:rPr>
          <w:rFonts w:asciiTheme="majorHAnsi" w:hAnsiTheme="majorHAnsi"/>
        </w:rPr>
      </w:pPr>
    </w:p>
    <w:sectPr w:rsidR="00881B15" w:rsidRPr="008674B2" w:rsidSect="00511EB6">
      <w:pgSz w:w="11906" w:h="16838"/>
      <w:pgMar w:top="1440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E2442"/>
    <w:multiLevelType w:val="hybridMultilevel"/>
    <w:tmpl w:val="AF887964"/>
    <w:lvl w:ilvl="0" w:tplc="38AC7D6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63"/>
    <w:rsid w:val="00303BDA"/>
    <w:rsid w:val="00325963"/>
    <w:rsid w:val="00511EB6"/>
    <w:rsid w:val="008674B2"/>
    <w:rsid w:val="00881B15"/>
    <w:rsid w:val="00974709"/>
    <w:rsid w:val="00A47D01"/>
    <w:rsid w:val="00AA55D1"/>
    <w:rsid w:val="00BC473D"/>
    <w:rsid w:val="00BD04F7"/>
    <w:rsid w:val="00D14D57"/>
    <w:rsid w:val="00D559EA"/>
    <w:rsid w:val="00E451B1"/>
    <w:rsid w:val="00FC3D22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6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6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Diack</dc:creator>
  <cp:lastModifiedBy>Jeni Malcolm</cp:lastModifiedBy>
  <cp:revision>6</cp:revision>
  <cp:lastPrinted>2017-08-22T09:26:00Z</cp:lastPrinted>
  <dcterms:created xsi:type="dcterms:W3CDTF">2017-05-24T12:55:00Z</dcterms:created>
  <dcterms:modified xsi:type="dcterms:W3CDTF">2017-08-22T09:33:00Z</dcterms:modified>
</cp:coreProperties>
</file>