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ADE41" w14:textId="77777777" w:rsidR="000544CF" w:rsidRDefault="00987328">
      <w:pPr>
        <w:rPr>
          <w:b/>
          <w:sz w:val="36"/>
        </w:rPr>
      </w:pPr>
      <w:bookmarkStart w:id="0" w:name="_GoBack"/>
      <w:bookmarkEnd w:id="0"/>
      <w:r>
        <w:rPr>
          <w:rFonts w:ascii="Arial" w:hAnsi="Arial" w:cs="Arial"/>
          <w:b/>
          <w:noProof/>
          <w:lang w:eastAsia="en-GB"/>
        </w:rPr>
        <w:drawing>
          <wp:inline distT="0" distB="0" distL="0" distR="0" wp14:anchorId="58140F0E" wp14:editId="14926674">
            <wp:extent cx="5794375" cy="1026795"/>
            <wp:effectExtent l="0" t="0" r="158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98217" cy="1027430"/>
                    </a:xfrm>
                    <a:prstGeom prst="rect">
                      <a:avLst/>
                    </a:prstGeom>
                  </pic:spPr>
                </pic:pic>
              </a:graphicData>
            </a:graphic>
          </wp:inline>
        </w:drawing>
      </w:r>
      <w:r>
        <w:rPr>
          <w:rFonts w:ascii="Arial" w:hAnsi="Arial" w:cs="Arial"/>
          <w:b/>
          <w:lang w:eastAsia="en-GB"/>
        </w:rPr>
        <w:br/>
      </w:r>
      <w:r>
        <w:rPr>
          <w:rFonts w:ascii="Arial" w:hAnsi="Arial" w:cs="Arial"/>
          <w:b/>
          <w:lang w:eastAsia="en-GB"/>
        </w:rPr>
        <w:br/>
      </w:r>
      <w:r>
        <w:rPr>
          <w:rFonts w:ascii="Arial" w:hAnsi="Arial" w:cs="Arial"/>
          <w:b/>
          <w:lang w:eastAsia="en-GB"/>
        </w:rPr>
        <w:br/>
      </w:r>
      <w:r>
        <w:rPr>
          <w:rFonts w:ascii="Arial" w:hAnsi="Arial" w:cs="Arial"/>
          <w:b/>
          <w:lang w:eastAsia="en-GB"/>
        </w:rPr>
        <w:br/>
      </w:r>
      <w:r>
        <w:rPr>
          <w:b/>
          <w:sz w:val="36"/>
        </w:rPr>
        <w:t>Community Planning Aberdeen</w:t>
      </w:r>
      <w:r>
        <w:rPr>
          <w:b/>
          <w:sz w:val="36"/>
        </w:rPr>
        <w:tab/>
      </w:r>
      <w:r>
        <w:rPr>
          <w:b/>
          <w:sz w:val="36"/>
        </w:rPr>
        <w:tab/>
        <w:t xml:space="preserve">          </w:t>
      </w:r>
      <w:r>
        <w:rPr>
          <w:b/>
          <w:sz w:val="36"/>
        </w:rPr>
        <w:tab/>
      </w:r>
      <w:r>
        <w:rPr>
          <w:b/>
          <w:sz w:val="36"/>
        </w:rPr>
        <w:tab/>
      </w:r>
      <w:r>
        <w:rPr>
          <w:bCs/>
          <w:i/>
          <w:iCs/>
          <w:sz w:val="24"/>
          <w:szCs w:val="24"/>
        </w:rPr>
        <w:t>August</w:t>
      </w:r>
      <w:r>
        <w:rPr>
          <w:bCs/>
          <w:i/>
          <w:iCs/>
          <w:sz w:val="24"/>
          <w:szCs w:val="24"/>
        </w:rPr>
        <w:t>, 2019</w:t>
      </w:r>
      <w:r>
        <w:rPr>
          <w:b/>
          <w:sz w:val="36"/>
        </w:rPr>
        <w:br/>
      </w:r>
      <w:r>
        <w:rPr>
          <w:b/>
          <w:sz w:val="36"/>
        </w:rPr>
        <w:br/>
        <w:t>Participation Request Form</w:t>
      </w:r>
    </w:p>
    <w:tbl>
      <w:tblPr>
        <w:tblStyle w:val="TableGrid"/>
        <w:tblpPr w:leftFromText="180" w:rightFromText="180" w:vertAnchor="text" w:horzAnchor="page" w:tblpX="670" w:tblpY="236"/>
        <w:tblOverlap w:val="nev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0456"/>
      </w:tblGrid>
      <w:tr w:rsidR="000544CF" w14:paraId="2E4B05CB" w14:textId="77777777">
        <w:tc>
          <w:tcPr>
            <w:tcW w:w="10456" w:type="dxa"/>
            <w:shd w:val="clear" w:color="auto" w:fill="E7E6E6" w:themeFill="background2"/>
          </w:tcPr>
          <w:p w14:paraId="759D4AC9" w14:textId="77777777" w:rsidR="000544CF" w:rsidRDefault="00987328">
            <w:pPr>
              <w:spacing w:after="0" w:line="240" w:lineRule="auto"/>
              <w:jc w:val="center"/>
              <w:rPr>
                <w:sz w:val="32"/>
              </w:rPr>
            </w:pPr>
            <w:r>
              <w:rPr>
                <w:sz w:val="32"/>
              </w:rPr>
              <w:t xml:space="preserve">This form must be completed when submitting a </w:t>
            </w:r>
            <w:r>
              <w:rPr>
                <w:sz w:val="32"/>
              </w:rPr>
              <w:t>P</w:t>
            </w:r>
            <w:r>
              <w:rPr>
                <w:sz w:val="32"/>
              </w:rPr>
              <w:t xml:space="preserve">articipation </w:t>
            </w:r>
            <w:r>
              <w:rPr>
                <w:sz w:val="32"/>
              </w:rPr>
              <w:t>R</w:t>
            </w:r>
            <w:r>
              <w:rPr>
                <w:sz w:val="32"/>
              </w:rPr>
              <w:t>equest under Part 3 of the Community Empowerment (Scotland) Act 2015.</w:t>
            </w:r>
            <w:r>
              <w:rPr>
                <w:sz w:val="32"/>
              </w:rPr>
              <w:br/>
            </w:r>
          </w:p>
        </w:tc>
      </w:tr>
    </w:tbl>
    <w:p w14:paraId="0F2A117E" w14:textId="77777777" w:rsidR="000544CF" w:rsidRDefault="000544CF">
      <w:pPr>
        <w:rPr>
          <w:sz w:val="32"/>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0544CF" w14:paraId="04B3403D" w14:textId="77777777">
        <w:tc>
          <w:tcPr>
            <w:tcW w:w="9016" w:type="dxa"/>
          </w:tcPr>
          <w:p w14:paraId="5BEDD2F5" w14:textId="77777777" w:rsidR="000544CF" w:rsidRDefault="00987328">
            <w:pPr>
              <w:spacing w:after="0" w:line="240" w:lineRule="auto"/>
              <w:jc w:val="center"/>
              <w:rPr>
                <w:rFonts w:ascii="Arial" w:hAnsi="Arial" w:cs="Arial"/>
                <w:b/>
              </w:rPr>
            </w:pPr>
            <w:r>
              <w:rPr>
                <w:rFonts w:ascii="Arial" w:hAnsi="Arial" w:cs="Arial"/>
                <w:b/>
              </w:rPr>
              <w:br/>
            </w:r>
            <w:r>
              <w:rPr>
                <w:rFonts w:ascii="Arial" w:hAnsi="Arial" w:cs="Arial"/>
                <w:b/>
              </w:rPr>
              <w:t xml:space="preserve">This Form is for </w:t>
            </w:r>
            <w:r>
              <w:rPr>
                <w:rFonts w:ascii="Arial" w:hAnsi="Arial" w:cs="Arial"/>
                <w:b/>
              </w:rPr>
              <w:t>‘Participation Requests’, as listed in the Community Empowerment (Scotland) Act 2015 (Part 3).</w:t>
            </w:r>
            <w:r>
              <w:rPr>
                <w:rFonts w:ascii="Arial" w:hAnsi="Arial" w:cs="Arial"/>
                <w:b/>
              </w:rPr>
              <w:br/>
            </w:r>
            <w:r>
              <w:rPr>
                <w:rFonts w:ascii="Arial" w:hAnsi="Arial" w:cs="Arial"/>
                <w:b/>
              </w:rPr>
              <w:br/>
            </w:r>
            <w:r>
              <w:rPr>
                <w:rFonts w:ascii="Arial" w:hAnsi="Arial" w:cs="Arial"/>
                <w:b/>
                <w:u w:val="single"/>
              </w:rPr>
              <w:t>Before completing this form</w:t>
            </w:r>
            <w:r>
              <w:rPr>
                <w:rFonts w:ascii="Arial" w:hAnsi="Arial" w:cs="Arial"/>
                <w:b/>
              </w:rPr>
              <w:t>:</w:t>
            </w:r>
          </w:p>
          <w:p w14:paraId="4DC2E615" w14:textId="77777777" w:rsidR="000544CF" w:rsidRDefault="000544CF">
            <w:pPr>
              <w:spacing w:after="0" w:line="240" w:lineRule="auto"/>
              <w:jc w:val="center"/>
              <w:rPr>
                <w:rFonts w:ascii="Arial" w:hAnsi="Arial" w:cs="Arial"/>
                <w:b/>
              </w:rPr>
            </w:pPr>
          </w:p>
          <w:p w14:paraId="49018EBE" w14:textId="77777777" w:rsidR="000544CF" w:rsidRDefault="00987328">
            <w:pPr>
              <w:spacing w:after="0" w:line="240" w:lineRule="auto"/>
              <w:jc w:val="center"/>
              <w:rPr>
                <w:rFonts w:ascii="Arial" w:hAnsi="Arial" w:cs="Arial"/>
                <w:b/>
              </w:rPr>
            </w:pPr>
            <w:r>
              <w:rPr>
                <w:rFonts w:ascii="Arial" w:hAnsi="Arial" w:cs="Arial"/>
                <w:bCs/>
              </w:rPr>
              <w:t xml:space="preserve">It will be helpful to make contact with the relevant Contact for the Public Service Authority to whom the </w:t>
            </w:r>
            <w:r>
              <w:rPr>
                <w:rFonts w:ascii="Arial" w:hAnsi="Arial" w:cs="Arial"/>
                <w:bCs/>
              </w:rPr>
              <w:t>Partici</w:t>
            </w:r>
            <w:r>
              <w:rPr>
                <w:rFonts w:ascii="Arial" w:hAnsi="Arial" w:cs="Arial"/>
                <w:bCs/>
              </w:rPr>
              <w:t>pation</w:t>
            </w:r>
            <w:r>
              <w:rPr>
                <w:rFonts w:ascii="Arial" w:hAnsi="Arial" w:cs="Arial"/>
                <w:bCs/>
              </w:rPr>
              <w:t xml:space="preserve"> Request is being made to discuss the proposals that you will be putting forward.</w:t>
            </w:r>
            <w:r>
              <w:rPr>
                <w:rFonts w:ascii="Arial" w:hAnsi="Arial" w:cs="Arial"/>
                <w:bCs/>
              </w:rPr>
              <w:br/>
            </w:r>
            <w:r>
              <w:rPr>
                <w:rFonts w:ascii="Arial" w:hAnsi="Arial" w:cs="Arial"/>
                <w:bCs/>
              </w:rPr>
              <w:br/>
            </w:r>
            <w:r>
              <w:rPr>
                <w:rFonts w:ascii="Arial" w:hAnsi="Arial" w:cs="Arial"/>
                <w:bCs/>
              </w:rPr>
              <w:t>This can include discussion about any support requirements that can be identified to support you to make the application.</w:t>
            </w:r>
            <w:r>
              <w:rPr>
                <w:rFonts w:ascii="Arial" w:hAnsi="Arial" w:cs="Arial"/>
                <w:b/>
              </w:rPr>
              <w:br/>
            </w:r>
          </w:p>
          <w:p w14:paraId="5BCDE411" w14:textId="77777777" w:rsidR="000544CF" w:rsidRDefault="000544CF">
            <w:pPr>
              <w:spacing w:after="0" w:line="240" w:lineRule="auto"/>
              <w:rPr>
                <w:rFonts w:ascii="Arial" w:hAnsi="Arial" w:cs="Arial"/>
                <w:b/>
              </w:rPr>
            </w:pPr>
          </w:p>
        </w:tc>
      </w:tr>
    </w:tbl>
    <w:p w14:paraId="6BB41263" w14:textId="77777777" w:rsidR="000544CF" w:rsidRDefault="000544CF">
      <w:pPr>
        <w:rPr>
          <w:sz w:val="32"/>
        </w:rPr>
      </w:pPr>
    </w:p>
    <w:p w14:paraId="763262F0" w14:textId="77777777" w:rsidR="000544CF" w:rsidRDefault="00987328">
      <w:pPr>
        <w:rPr>
          <w:rFonts w:eastAsia="SimSun" w:hAnsi="SimSun" w:cs="SimSun"/>
          <w:sz w:val="24"/>
          <w:szCs w:val="24"/>
        </w:rPr>
      </w:pPr>
      <w:r>
        <w:rPr>
          <w:b/>
          <w:bCs/>
          <w:sz w:val="24"/>
          <w:szCs w:val="24"/>
          <w:u w:val="single"/>
        </w:rPr>
        <w:t>Further Information</w:t>
      </w:r>
      <w:r>
        <w:rPr>
          <w:sz w:val="24"/>
          <w:szCs w:val="24"/>
        </w:rPr>
        <w:br/>
      </w:r>
      <w:r>
        <w:rPr>
          <w:sz w:val="24"/>
          <w:szCs w:val="24"/>
        </w:rPr>
        <w:br/>
        <w:t xml:space="preserve">There is </w:t>
      </w:r>
      <w:r>
        <w:rPr>
          <w:sz w:val="24"/>
          <w:szCs w:val="24"/>
        </w:rPr>
        <w:t>‘</w:t>
      </w:r>
      <w:r>
        <w:rPr>
          <w:b/>
          <w:bCs/>
          <w:i/>
          <w:iCs/>
          <w:sz w:val="24"/>
          <w:szCs w:val="24"/>
        </w:rPr>
        <w:t>Further Information</w:t>
      </w:r>
      <w:r>
        <w:rPr>
          <w:sz w:val="24"/>
          <w:szCs w:val="24"/>
        </w:rPr>
        <w:t>’ including guidance, helpful links and regulations available at the bottom of this document, which may be helpful for reference as you prepare for and then complete this form.</w:t>
      </w:r>
      <w:r>
        <w:rPr>
          <w:sz w:val="24"/>
          <w:szCs w:val="24"/>
        </w:rPr>
        <w:br/>
      </w:r>
      <w:r>
        <w:rPr>
          <w:sz w:val="24"/>
          <w:szCs w:val="24"/>
        </w:rPr>
        <w:br/>
      </w:r>
      <w:r>
        <w:rPr>
          <w:b/>
          <w:bCs/>
          <w:sz w:val="24"/>
          <w:szCs w:val="24"/>
          <w:u w:val="single"/>
        </w:rPr>
        <w:t>Public Service Authority</w:t>
      </w:r>
      <w:r>
        <w:rPr>
          <w:sz w:val="24"/>
          <w:szCs w:val="24"/>
        </w:rPr>
        <w:br/>
      </w:r>
      <w:r>
        <w:rPr>
          <w:sz w:val="24"/>
          <w:szCs w:val="24"/>
        </w:rPr>
        <w:br/>
        <w:t>The completed form will be sent t</w:t>
      </w:r>
      <w:r>
        <w:rPr>
          <w:sz w:val="24"/>
          <w:szCs w:val="24"/>
        </w:rPr>
        <w:t xml:space="preserve">o the relevant </w:t>
      </w:r>
      <w:r>
        <w:rPr>
          <w:sz w:val="24"/>
          <w:szCs w:val="24"/>
        </w:rPr>
        <w:t>‘</w:t>
      </w:r>
      <w:r>
        <w:rPr>
          <w:sz w:val="24"/>
          <w:szCs w:val="24"/>
        </w:rPr>
        <w:t>Public Service Authority</w:t>
      </w:r>
      <w:r>
        <w:rPr>
          <w:sz w:val="24"/>
          <w:szCs w:val="24"/>
        </w:rPr>
        <w:t>’</w:t>
      </w:r>
      <w:r>
        <w:rPr>
          <w:sz w:val="24"/>
          <w:szCs w:val="24"/>
        </w:rPr>
        <w:t>, who will then make contact with the Main Contact and Community Body, using the contact information listed.</w:t>
      </w:r>
      <w:r>
        <w:rPr>
          <w:sz w:val="24"/>
          <w:szCs w:val="24"/>
        </w:rPr>
        <w:br/>
      </w:r>
      <w:r>
        <w:rPr>
          <w:sz w:val="24"/>
          <w:szCs w:val="24"/>
        </w:rPr>
        <w:br/>
      </w:r>
      <w:r>
        <w:rPr>
          <w:rFonts w:hAnsi="Arial" w:cs="Arial"/>
          <w:sz w:val="24"/>
          <w:szCs w:val="24"/>
        </w:rPr>
        <w:t>This form can be used to make an application to any of the Public Service Authorities who are part of Com</w:t>
      </w:r>
      <w:r>
        <w:rPr>
          <w:rFonts w:hAnsi="Arial" w:cs="Arial"/>
          <w:sz w:val="24"/>
          <w:szCs w:val="24"/>
        </w:rPr>
        <w:t>munity Planning Aberdeen.</w:t>
      </w:r>
      <w:r>
        <w:rPr>
          <w:rFonts w:hAnsi="Arial" w:cs="Arial"/>
          <w:sz w:val="24"/>
          <w:szCs w:val="24"/>
        </w:rPr>
        <w:br/>
      </w:r>
      <w:r>
        <w:rPr>
          <w:rFonts w:hAnsi="Arial" w:cs="Arial"/>
          <w:sz w:val="24"/>
          <w:szCs w:val="24"/>
        </w:rPr>
        <w:br/>
        <w:t>If you know the Public Service Authority that you will be applying to, there are also a selection of documents available on the Community Planning Aberdeen website, where you can make your application directly.</w:t>
      </w:r>
      <w:r>
        <w:rPr>
          <w:rFonts w:hAnsi="Arial" w:cs="Arial"/>
          <w:sz w:val="24"/>
          <w:szCs w:val="24"/>
        </w:rPr>
        <w:br/>
      </w:r>
      <w:r>
        <w:rPr>
          <w:rFonts w:hAnsi="Arial" w:cs="Arial"/>
          <w:sz w:val="24"/>
          <w:szCs w:val="24"/>
        </w:rPr>
        <w:lastRenderedPageBreak/>
        <w:br/>
        <w:t>Community Plannin</w:t>
      </w:r>
      <w:r>
        <w:rPr>
          <w:rFonts w:hAnsi="Arial" w:cs="Arial"/>
          <w:sz w:val="24"/>
          <w:szCs w:val="24"/>
        </w:rPr>
        <w:t xml:space="preserve">g Aberdeen website:  </w:t>
      </w:r>
      <w:hyperlink r:id="rId8" w:history="1">
        <w:r>
          <w:rPr>
            <w:rStyle w:val="Hyperlink"/>
            <w:rFonts w:eastAsia="SimSun" w:hAnsi="SimSun" w:cs="SimSun"/>
            <w:sz w:val="24"/>
            <w:szCs w:val="24"/>
          </w:rPr>
          <w:t>https://communityplanningaberdeen.org.uk/requests/</w:t>
        </w:r>
      </w:hyperlink>
    </w:p>
    <w:p w14:paraId="060A7E83" w14:textId="77777777" w:rsidR="000544CF" w:rsidRDefault="000544CF">
      <w:pPr>
        <w:rPr>
          <w:sz w:val="24"/>
          <w:szCs w:val="24"/>
        </w:rPr>
      </w:pPr>
    </w:p>
    <w:p w14:paraId="5BA41BAA" w14:textId="77777777" w:rsidR="000544CF" w:rsidRDefault="00987328">
      <w:pPr>
        <w:spacing w:after="0"/>
        <w:rPr>
          <w:rFonts w:hAnsi="Arial" w:cs="Arial"/>
          <w:sz w:val="24"/>
          <w:szCs w:val="24"/>
        </w:rPr>
      </w:pPr>
      <w:r>
        <w:rPr>
          <w:rFonts w:hAnsi="Arial" w:cs="Arial"/>
          <w:b/>
          <w:bCs/>
          <w:sz w:val="24"/>
          <w:szCs w:val="24"/>
          <w:u w:val="single"/>
        </w:rPr>
        <w:t>Completed Forms</w:t>
      </w:r>
      <w:r>
        <w:rPr>
          <w:rFonts w:hAnsi="Arial" w:cs="Arial"/>
          <w:sz w:val="24"/>
          <w:szCs w:val="24"/>
        </w:rPr>
        <w:br/>
      </w:r>
      <w:r>
        <w:rPr>
          <w:rFonts w:hAnsi="Arial" w:cs="Arial"/>
          <w:sz w:val="24"/>
          <w:szCs w:val="24"/>
        </w:rPr>
        <w:br/>
      </w:r>
      <w:r>
        <w:rPr>
          <w:rFonts w:hAnsi="Arial" w:cs="Arial"/>
          <w:sz w:val="24"/>
          <w:szCs w:val="24"/>
        </w:rPr>
        <w:t>When completed, this form should be e</w:t>
      </w:r>
      <w:r>
        <w:rPr>
          <w:rFonts w:hAnsi="Arial" w:cs="Arial"/>
          <w:sz w:val="24"/>
          <w:szCs w:val="24"/>
        </w:rPr>
        <w:t>-</w:t>
      </w:r>
      <w:r>
        <w:rPr>
          <w:rFonts w:hAnsi="Arial" w:cs="Arial"/>
          <w:sz w:val="24"/>
          <w:szCs w:val="24"/>
        </w:rPr>
        <w:t>mailed to</w:t>
      </w:r>
      <w:r>
        <w:rPr>
          <w:rFonts w:hAnsi="Arial" w:cs="Arial"/>
          <w:sz w:val="24"/>
          <w:szCs w:val="24"/>
        </w:rPr>
        <w:t>:</w:t>
      </w:r>
      <w:r>
        <w:rPr>
          <w:rFonts w:hAnsi="Arial" w:cs="Arial"/>
          <w:sz w:val="24"/>
          <w:szCs w:val="24"/>
        </w:rPr>
        <w:br/>
      </w:r>
      <w:r>
        <w:rPr>
          <w:rFonts w:hAnsi="Arial" w:cs="Arial"/>
          <w:sz w:val="24"/>
          <w:szCs w:val="24"/>
        </w:rPr>
        <w:br/>
      </w:r>
      <w:r>
        <w:rPr>
          <w:rFonts w:hAnsi="Arial" w:cs="Arial"/>
          <w:sz w:val="24"/>
          <w:szCs w:val="24"/>
        </w:rPr>
        <w:t xml:space="preserve">Community Planning Aberdeen, </w:t>
      </w:r>
      <w:hyperlink r:id="rId9" w:history="1">
        <w:r>
          <w:rPr>
            <w:rStyle w:val="Hyperlink"/>
            <w:rFonts w:hAnsi="Arial" w:cs="Arial"/>
            <w:sz w:val="24"/>
            <w:szCs w:val="24"/>
          </w:rPr>
          <w:t>communityplanning@aberdeencity.gov.uk</w:t>
        </w:r>
        <w:r>
          <w:rPr>
            <w:rStyle w:val="Hyperlink"/>
            <w:rFonts w:hAnsi="Arial" w:cs="Arial"/>
            <w:sz w:val="24"/>
            <w:szCs w:val="24"/>
          </w:rPr>
          <w:br/>
        </w:r>
      </w:hyperlink>
      <w:r>
        <w:rPr>
          <w:rFonts w:hAnsi="Arial" w:cs="Arial"/>
          <w:sz w:val="24"/>
          <w:szCs w:val="24"/>
        </w:rPr>
        <w:br/>
        <w:t>Or, if you already know the specific Public Service Authority, to:</w:t>
      </w:r>
      <w:r>
        <w:rPr>
          <w:rFonts w:hAnsi="Arial" w:cs="Arial"/>
          <w:sz w:val="24"/>
          <w:szCs w:val="24"/>
        </w:rPr>
        <w:br/>
      </w:r>
      <w:r>
        <w:rPr>
          <w:rFonts w:hAnsi="Arial" w:cs="Arial"/>
          <w:sz w:val="24"/>
          <w:szCs w:val="24"/>
        </w:rPr>
        <w:br/>
        <w:t xml:space="preserve">Aberdeen City Council, </w:t>
      </w:r>
      <w:hyperlink r:id="rId10" w:history="1">
        <w:r>
          <w:rPr>
            <w:rStyle w:val="Hyperlink"/>
            <w:rFonts w:eastAsia="sans-serif" w:hAnsi="sans-serif" w:cs="sans-serif"/>
            <w:sz w:val="24"/>
            <w:szCs w:val="24"/>
            <w:shd w:val="clear" w:color="auto" w:fill="FFFFFF"/>
          </w:rPr>
          <w:t>p</w:t>
        </w:r>
        <w:r>
          <w:rPr>
            <w:rStyle w:val="Hyperlink"/>
            <w:rFonts w:eastAsia="sans-serif" w:hAnsi="sans-serif" w:cs="sans-serif"/>
            <w:sz w:val="24"/>
            <w:szCs w:val="24"/>
            <w:shd w:val="clear" w:color="auto" w:fill="FFFFFF"/>
          </w:rPr>
          <w:t>articipationrequests@aberdeencity.gov.uk</w:t>
        </w:r>
      </w:hyperlink>
      <w:r>
        <w:rPr>
          <w:rFonts w:eastAsia="sans-serif" w:hAnsi="sans-serif" w:cs="sans-serif"/>
          <w:color w:val="222222"/>
          <w:sz w:val="24"/>
          <w:szCs w:val="24"/>
          <w:shd w:val="clear" w:color="auto" w:fill="FFFFFF"/>
        </w:rPr>
        <w:br/>
      </w:r>
      <w:r>
        <w:rPr>
          <w:rFonts w:eastAsia="sans-serif" w:hAnsi="sans-serif" w:cs="sans-serif"/>
          <w:color w:val="000000"/>
          <w:sz w:val="24"/>
          <w:szCs w:val="24"/>
          <w:shd w:val="clear" w:color="auto" w:fill="FFFFFF"/>
        </w:rPr>
        <w:t xml:space="preserve">NHS Grampian, </w:t>
      </w:r>
      <w:hyperlink r:id="rId11" w:history="1">
        <w:r>
          <w:rPr>
            <w:rStyle w:val="Hyperlink"/>
            <w:rFonts w:eastAsia="sans-serif" w:hAnsi="sans-serif" w:cs="sans-serif"/>
            <w:sz w:val="24"/>
            <w:szCs w:val="24"/>
            <w:shd w:val="clear" w:color="auto" w:fill="FFFFFF"/>
          </w:rPr>
          <w:t>n</w:t>
        </w:r>
        <w:r>
          <w:rPr>
            <w:rStyle w:val="Hyperlink"/>
            <w:rFonts w:eastAsia="sans-serif" w:hAnsi="sans-serif" w:cs="sans-serif"/>
            <w:sz w:val="24"/>
            <w:szCs w:val="24"/>
            <w:shd w:val="clear" w:color="auto" w:fill="FFFFFF"/>
          </w:rPr>
          <w:t>hsg.involve@nhs.net</w:t>
        </w:r>
      </w:hyperlink>
      <w:r>
        <w:rPr>
          <w:rFonts w:eastAsia="sans-serif" w:hAnsi="sans-serif" w:cs="sans-serif"/>
          <w:color w:val="222222"/>
          <w:sz w:val="24"/>
          <w:szCs w:val="24"/>
          <w:shd w:val="clear" w:color="auto" w:fill="FFFFFF"/>
        </w:rPr>
        <w:br/>
      </w:r>
      <w:r>
        <w:rPr>
          <w:rFonts w:eastAsia="sans-serif" w:hAnsi="sans-serif" w:cs="sans-serif"/>
          <w:color w:val="222222"/>
          <w:sz w:val="24"/>
          <w:szCs w:val="24"/>
          <w:shd w:val="clear" w:color="auto" w:fill="FFFFFF"/>
        </w:rPr>
        <w:t xml:space="preserve">Police Scotland, </w:t>
      </w:r>
      <w:hyperlink r:id="rId12" w:history="1">
        <w:r>
          <w:rPr>
            <w:rStyle w:val="Hyperlink"/>
            <w:rFonts w:eastAsia="sans-serif" w:hAnsi="sans-serif" w:cs="sans-serif"/>
            <w:sz w:val="24"/>
            <w:szCs w:val="24"/>
            <w:shd w:val="clear" w:color="auto" w:fill="FFFFFF"/>
          </w:rPr>
          <w:t>LocalPolicingDevelopmentandSupport@scotland.pnn.police.uk</w:t>
        </w:r>
      </w:hyperlink>
      <w:r>
        <w:rPr>
          <w:rFonts w:eastAsia="sans-serif" w:hAnsi="sans-serif" w:cs="sans-serif"/>
          <w:color w:val="222222"/>
          <w:sz w:val="24"/>
          <w:szCs w:val="24"/>
          <w:shd w:val="clear" w:color="auto" w:fill="FFFFFF"/>
        </w:rPr>
        <w:br/>
      </w:r>
      <w:r>
        <w:rPr>
          <w:rFonts w:eastAsia="sans-serif" w:hAnsi="sans-serif" w:cs="sans-serif"/>
          <w:color w:val="222222"/>
          <w:sz w:val="24"/>
          <w:szCs w:val="24"/>
          <w:shd w:val="clear" w:color="auto" w:fill="FFFFFF"/>
        </w:rPr>
        <w:t xml:space="preserve">SEPA, </w:t>
      </w:r>
      <w:hyperlink r:id="rId13" w:history="1">
        <w:r>
          <w:rPr>
            <w:rStyle w:val="Hyperlink"/>
            <w:rFonts w:eastAsia="sans-serif" w:hAnsi="sans-serif" w:cs="sans-serif"/>
            <w:sz w:val="24"/>
            <w:szCs w:val="24"/>
            <w:shd w:val="clear" w:color="auto" w:fill="FFFFFF"/>
          </w:rPr>
          <w:t>Involving.you@sepa.org.uk</w:t>
        </w:r>
      </w:hyperlink>
      <w:r>
        <w:rPr>
          <w:rFonts w:eastAsia="sans-serif" w:hAnsi="sans-serif" w:cs="sans-serif"/>
          <w:color w:val="222222"/>
          <w:sz w:val="24"/>
          <w:szCs w:val="24"/>
          <w:shd w:val="clear" w:color="auto" w:fill="FFFFFF"/>
        </w:rPr>
        <w:br/>
      </w:r>
      <w:r>
        <w:rPr>
          <w:rFonts w:eastAsia="sans-serif" w:hAnsi="sans-serif" w:cs="sans-serif"/>
          <w:color w:val="222222"/>
          <w:sz w:val="24"/>
          <w:szCs w:val="24"/>
          <w:shd w:val="clear" w:color="auto" w:fill="FFFFFF"/>
        </w:rPr>
        <w:t xml:space="preserve">Scottish Fire &amp; Rescue, </w:t>
      </w:r>
      <w:hyperlink r:id="rId14" w:history="1">
        <w:r>
          <w:rPr>
            <w:rStyle w:val="Hyperlink"/>
            <w:rFonts w:eastAsia="gibsonNormal" w:hAnsi="gibsonNormal" w:cs="gibsonNormal"/>
            <w:sz w:val="24"/>
            <w:szCs w:val="24"/>
            <w:shd w:val="clear" w:color="auto" w:fill="FFFFFF"/>
          </w:rPr>
          <w:t>sfrsinfogov@firescotland.gov.uk</w:t>
        </w:r>
        <w:r>
          <w:rPr>
            <w:rStyle w:val="Hyperlink"/>
            <w:rFonts w:eastAsia="gibsonNormal" w:hAnsi="gibsonNormal" w:cs="gibsonNormal"/>
            <w:sz w:val="24"/>
            <w:szCs w:val="24"/>
            <w:shd w:val="clear" w:color="auto" w:fill="FFFFFF"/>
          </w:rPr>
          <w:br/>
        </w:r>
      </w:hyperlink>
      <w:r>
        <w:rPr>
          <w:rFonts w:eastAsia="gibsonNormal" w:hAnsi="gibsonNormal" w:cs="gibsonNormal"/>
          <w:color w:val="000000"/>
          <w:sz w:val="24"/>
          <w:szCs w:val="24"/>
          <w:shd w:val="clear" w:color="auto" w:fill="FFFFFF"/>
        </w:rPr>
        <w:t xml:space="preserve">Scottish Natural Heritage, </w:t>
      </w:r>
      <w:hyperlink r:id="rId15" w:history="1">
        <w:r>
          <w:rPr>
            <w:rStyle w:val="Hyperlink"/>
            <w:rFonts w:eastAsia="sans-serif" w:hAnsi="sans-serif" w:cs="sans-serif"/>
            <w:sz w:val="24"/>
            <w:szCs w:val="24"/>
            <w:shd w:val="clear" w:color="auto" w:fill="FFFFFF"/>
          </w:rPr>
          <w:t>communities@snh.gov.uk</w:t>
        </w:r>
      </w:hyperlink>
      <w:r>
        <w:rPr>
          <w:rFonts w:eastAsia="sans-serif" w:hAnsi="sans-serif" w:cs="sans-serif"/>
          <w:color w:val="222222"/>
          <w:sz w:val="24"/>
          <w:szCs w:val="24"/>
          <w:shd w:val="clear" w:color="auto" w:fill="FFFFFF"/>
        </w:rPr>
        <w:br/>
      </w:r>
      <w:r>
        <w:rPr>
          <w:rFonts w:eastAsia="sans-serif" w:hAnsi="sans-serif" w:cs="sans-serif"/>
          <w:color w:val="222222"/>
          <w:sz w:val="24"/>
          <w:szCs w:val="24"/>
          <w:shd w:val="clear" w:color="auto" w:fill="FFFFFF"/>
        </w:rPr>
        <w:t xml:space="preserve">NESTRANS, </w:t>
      </w:r>
      <w:hyperlink r:id="rId16" w:history="1">
        <w:r>
          <w:rPr>
            <w:rStyle w:val="Hyperlink"/>
            <w:rFonts w:ascii="Calibri" w:eastAsia="SimSun" w:hAnsi="Calibri" w:cs="Calibri"/>
            <w:sz w:val="24"/>
            <w:szCs w:val="24"/>
          </w:rPr>
          <w:t>www.nestrans.org.uk/contact-nestrans/</w:t>
        </w:r>
      </w:hyperlink>
      <w:r>
        <w:rPr>
          <w:rFonts w:ascii="Calibri" w:eastAsia="SimSun" w:hAnsi="Calibri" w:cs="Calibri"/>
          <w:sz w:val="24"/>
          <w:szCs w:val="24"/>
        </w:rPr>
        <w:t xml:space="preserve"> (Team Members)</w:t>
      </w:r>
      <w:r>
        <w:rPr>
          <w:rStyle w:val="Hyperlink"/>
          <w:rFonts w:hAnsi="Arial" w:cs="Arial"/>
          <w:sz w:val="24"/>
          <w:szCs w:val="24"/>
        </w:rPr>
        <w:br/>
      </w:r>
      <w:r>
        <w:rPr>
          <w:rStyle w:val="Hyperlink"/>
          <w:rFonts w:hAnsi="Arial" w:cs="Arial"/>
          <w:sz w:val="24"/>
          <w:szCs w:val="24"/>
        </w:rPr>
        <w:br/>
      </w:r>
      <w:r>
        <w:rPr>
          <w:rFonts w:hAnsi="Arial" w:cs="Arial"/>
          <w:sz w:val="24"/>
          <w:szCs w:val="24"/>
        </w:rPr>
        <w:t xml:space="preserve">Alternatively, the completed form can be sent by post </w:t>
      </w:r>
      <w:r>
        <w:rPr>
          <w:rFonts w:hAnsi="Arial" w:cs="Arial"/>
          <w:sz w:val="24"/>
          <w:szCs w:val="24"/>
        </w:rPr>
        <w:t>to:</w:t>
      </w:r>
      <w:r>
        <w:rPr>
          <w:rFonts w:hAnsi="Arial" w:cs="Arial"/>
          <w:sz w:val="24"/>
          <w:szCs w:val="24"/>
        </w:rPr>
        <w:br/>
      </w:r>
      <w:r>
        <w:rPr>
          <w:rFonts w:hAnsi="Arial" w:cs="Arial"/>
          <w:sz w:val="24"/>
          <w:szCs w:val="24"/>
        </w:rPr>
        <w:br/>
      </w:r>
      <w:r>
        <w:rPr>
          <w:rFonts w:hAnsi="Arial" w:cs="Arial"/>
          <w:sz w:val="24"/>
          <w:szCs w:val="24"/>
        </w:rPr>
        <w:t>’</w:t>
      </w:r>
      <w:r>
        <w:rPr>
          <w:rFonts w:hAnsi="Arial" w:cs="Arial"/>
          <w:sz w:val="24"/>
          <w:szCs w:val="24"/>
        </w:rPr>
        <w:t>Participation Requests</w:t>
      </w:r>
      <w:r>
        <w:rPr>
          <w:rFonts w:hAnsi="Arial" w:cs="Arial"/>
          <w:sz w:val="24"/>
          <w:szCs w:val="24"/>
        </w:rPr>
        <w:t>’</w:t>
      </w:r>
      <w:r>
        <w:rPr>
          <w:rFonts w:hAnsi="Arial" w:cs="Arial"/>
          <w:sz w:val="24"/>
          <w:szCs w:val="24"/>
        </w:rPr>
        <w:t>,</w:t>
      </w:r>
    </w:p>
    <w:p w14:paraId="41C62BD0" w14:textId="77777777" w:rsidR="000544CF" w:rsidRDefault="00987328">
      <w:pPr>
        <w:spacing w:after="0"/>
        <w:rPr>
          <w:rFonts w:hAnsi="Arial" w:cs="Arial"/>
          <w:sz w:val="24"/>
          <w:szCs w:val="24"/>
        </w:rPr>
      </w:pPr>
      <w:r>
        <w:rPr>
          <w:rFonts w:hAnsi="Arial" w:cs="Arial"/>
          <w:sz w:val="24"/>
          <w:szCs w:val="24"/>
        </w:rPr>
        <w:t>Aberdeen City Council</w:t>
      </w:r>
      <w:r>
        <w:rPr>
          <w:rFonts w:hAnsi="Arial" w:cs="Arial"/>
          <w:sz w:val="24"/>
          <w:szCs w:val="24"/>
        </w:rPr>
        <w:t>,</w:t>
      </w:r>
    </w:p>
    <w:p w14:paraId="6A8BA958" w14:textId="77777777" w:rsidR="000544CF" w:rsidRDefault="00987328">
      <w:pPr>
        <w:spacing w:after="0"/>
        <w:rPr>
          <w:rFonts w:hAnsi="Arial" w:cs="Arial"/>
          <w:sz w:val="24"/>
          <w:szCs w:val="24"/>
        </w:rPr>
      </w:pPr>
      <w:r>
        <w:rPr>
          <w:rFonts w:hAnsi="Arial" w:cs="Arial"/>
          <w:sz w:val="24"/>
          <w:szCs w:val="24"/>
        </w:rPr>
        <w:t xml:space="preserve">Business Hub 11, 2nd Floor </w:t>
      </w:r>
      <w:r>
        <w:rPr>
          <w:rFonts w:hAnsi="Arial" w:cs="Arial"/>
          <w:sz w:val="24"/>
          <w:szCs w:val="24"/>
        </w:rPr>
        <w:t>West</w:t>
      </w:r>
    </w:p>
    <w:p w14:paraId="0AEC8C8F" w14:textId="77777777" w:rsidR="000544CF" w:rsidRDefault="00987328">
      <w:pPr>
        <w:spacing w:after="0"/>
        <w:rPr>
          <w:rFonts w:hAnsi="Arial" w:cs="Arial"/>
          <w:sz w:val="24"/>
          <w:szCs w:val="24"/>
        </w:rPr>
      </w:pPr>
      <w:proofErr w:type="spellStart"/>
      <w:r>
        <w:rPr>
          <w:rFonts w:hAnsi="Arial" w:cs="Arial"/>
          <w:sz w:val="24"/>
          <w:szCs w:val="24"/>
        </w:rPr>
        <w:t>Marischal</w:t>
      </w:r>
      <w:proofErr w:type="spellEnd"/>
      <w:r>
        <w:rPr>
          <w:rFonts w:hAnsi="Arial" w:cs="Arial"/>
          <w:sz w:val="24"/>
          <w:szCs w:val="24"/>
        </w:rPr>
        <w:t xml:space="preserve"> College</w:t>
      </w:r>
    </w:p>
    <w:p w14:paraId="2FD8F988" w14:textId="77777777" w:rsidR="000544CF" w:rsidRDefault="00987328">
      <w:pPr>
        <w:spacing w:after="0"/>
        <w:rPr>
          <w:rFonts w:hAnsi="Arial" w:cs="Arial"/>
          <w:sz w:val="24"/>
          <w:szCs w:val="24"/>
        </w:rPr>
      </w:pPr>
      <w:r>
        <w:rPr>
          <w:rFonts w:hAnsi="Arial" w:cs="Arial"/>
          <w:sz w:val="24"/>
          <w:szCs w:val="24"/>
        </w:rPr>
        <w:t>Broad Street</w:t>
      </w:r>
    </w:p>
    <w:p w14:paraId="31E996FF" w14:textId="77777777" w:rsidR="000544CF" w:rsidRDefault="00987328">
      <w:pPr>
        <w:spacing w:after="0"/>
        <w:rPr>
          <w:rFonts w:hAnsi="Arial" w:cs="Arial"/>
          <w:sz w:val="24"/>
          <w:szCs w:val="24"/>
        </w:rPr>
      </w:pPr>
      <w:r>
        <w:rPr>
          <w:rFonts w:hAnsi="Arial" w:cs="Arial"/>
          <w:sz w:val="24"/>
          <w:szCs w:val="24"/>
        </w:rPr>
        <w:t>Aberdeen</w:t>
      </w:r>
    </w:p>
    <w:p w14:paraId="69527E24" w14:textId="77777777" w:rsidR="000544CF" w:rsidRDefault="00987328">
      <w:pPr>
        <w:spacing w:after="0"/>
        <w:rPr>
          <w:rFonts w:hAnsi="Arial" w:cs="Arial"/>
          <w:sz w:val="24"/>
          <w:szCs w:val="24"/>
        </w:rPr>
      </w:pPr>
      <w:r>
        <w:rPr>
          <w:rFonts w:hAnsi="Arial" w:cs="Arial"/>
          <w:sz w:val="24"/>
          <w:szCs w:val="24"/>
        </w:rPr>
        <w:t>AB10 1AB</w:t>
      </w:r>
    </w:p>
    <w:p w14:paraId="1CBE0C30" w14:textId="77777777" w:rsidR="000544CF" w:rsidRDefault="000544CF">
      <w:pPr>
        <w:rPr>
          <w:sz w:val="28"/>
        </w:rPr>
      </w:pPr>
    </w:p>
    <w:p w14:paraId="41E65080" w14:textId="77777777" w:rsidR="000544CF" w:rsidRDefault="00987328">
      <w:pPr>
        <w:rPr>
          <w:b/>
          <w:sz w:val="24"/>
        </w:rPr>
      </w:pPr>
      <w:r>
        <w:rPr>
          <w:b/>
          <w:sz w:val="24"/>
        </w:rPr>
        <w:br w:type="page"/>
      </w:r>
    </w:p>
    <w:p w14:paraId="3BAB07C8" w14:textId="77777777" w:rsidR="000544CF" w:rsidRDefault="00987328">
      <w:pPr>
        <w:rPr>
          <w:b/>
          <w:sz w:val="24"/>
        </w:rPr>
      </w:pPr>
      <w:r>
        <w:rPr>
          <w:b/>
          <w:sz w:val="24"/>
        </w:rPr>
        <w:lastRenderedPageBreak/>
        <w:t>1: Details of Community Participation Body</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0456"/>
      </w:tblGrid>
      <w:tr w:rsidR="000544CF" w14:paraId="29427A59" w14:textId="77777777">
        <w:tc>
          <w:tcPr>
            <w:tcW w:w="10456" w:type="dxa"/>
            <w:shd w:val="clear" w:color="auto" w:fill="E7E6E6" w:themeFill="background2"/>
          </w:tcPr>
          <w:p w14:paraId="2B564FDC" w14:textId="77777777" w:rsidR="000544CF" w:rsidRDefault="00987328">
            <w:pPr>
              <w:spacing w:after="0" w:line="240" w:lineRule="auto"/>
              <w:rPr>
                <w:sz w:val="24"/>
              </w:rPr>
            </w:pPr>
            <w:r>
              <w:rPr>
                <w:i/>
                <w:sz w:val="24"/>
              </w:rPr>
              <w:t>Guidance Note</w:t>
            </w:r>
            <w:r>
              <w:rPr>
                <w:i/>
                <w:sz w:val="24"/>
              </w:rPr>
              <w:br/>
            </w:r>
            <w:r>
              <w:rPr>
                <w:sz w:val="24"/>
              </w:rPr>
              <w:br/>
              <w:t>Please make sure that you include a copy of your written constitution or governance documentatio</w:t>
            </w:r>
            <w:r>
              <w:rPr>
                <w:sz w:val="24"/>
              </w:rPr>
              <w:t>n if available, along with this form when com</w:t>
            </w:r>
            <w:r>
              <w:rPr>
                <w:sz w:val="24"/>
              </w:rPr>
              <w:t>pleted.</w:t>
            </w:r>
            <w:r>
              <w:rPr>
                <w:sz w:val="24"/>
              </w:rPr>
              <w:t xml:space="preserve"> </w:t>
            </w:r>
          </w:p>
        </w:tc>
      </w:tr>
    </w:tbl>
    <w:p w14:paraId="765C707C" w14:textId="77777777" w:rsidR="000544CF" w:rsidRDefault="000544CF">
      <w:pPr>
        <w:rPr>
          <w:sz w:val="24"/>
        </w:rPr>
      </w:pPr>
    </w:p>
    <w:p w14:paraId="5354422D" w14:textId="77777777" w:rsidR="000544CF" w:rsidRDefault="00987328">
      <w:pPr>
        <w:rPr>
          <w:sz w:val="24"/>
        </w:rPr>
      </w:pPr>
      <w:r>
        <w:rPr>
          <w:sz w:val="24"/>
        </w:rPr>
        <w:t>1.1</w:t>
      </w:r>
      <w:r>
        <w:rPr>
          <w:sz w:val="24"/>
        </w:rPr>
        <w:tab/>
        <w:t xml:space="preserve">Name of the Community Body making the </w:t>
      </w:r>
      <w:r>
        <w:rPr>
          <w:sz w:val="24"/>
        </w:rPr>
        <w:t>Participation R</w:t>
      </w:r>
      <w:r>
        <w:rPr>
          <w:sz w:val="24"/>
        </w:rPr>
        <w:t>equest</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ayout w:type="fixed"/>
        <w:tblLook w:val="04A0" w:firstRow="1" w:lastRow="0" w:firstColumn="1" w:lastColumn="0" w:noHBand="0" w:noVBand="1"/>
      </w:tblPr>
      <w:tblGrid>
        <w:gridCol w:w="10456"/>
      </w:tblGrid>
      <w:tr w:rsidR="000544CF" w14:paraId="36009152" w14:textId="77777777">
        <w:tc>
          <w:tcPr>
            <w:tcW w:w="10456" w:type="dxa"/>
            <w:shd w:val="clear" w:color="auto" w:fill="DEEAF6" w:themeFill="accent1" w:themeFillTint="33"/>
          </w:tcPr>
          <w:p w14:paraId="627B9F5F" w14:textId="77777777" w:rsidR="000544CF" w:rsidRDefault="00987328">
            <w:pPr>
              <w:spacing w:after="0" w:line="240" w:lineRule="auto"/>
              <w:rPr>
                <w:sz w:val="24"/>
              </w:rPr>
            </w:pPr>
            <w:r>
              <w:rPr>
                <w:sz w:val="24"/>
              </w:rPr>
              <w:t>1.1</w:t>
            </w:r>
          </w:p>
          <w:p w14:paraId="3B9DF659" w14:textId="77777777" w:rsidR="000544CF" w:rsidRDefault="000544CF">
            <w:pPr>
              <w:spacing w:after="0" w:line="240" w:lineRule="auto"/>
              <w:rPr>
                <w:sz w:val="24"/>
              </w:rPr>
            </w:pPr>
          </w:p>
        </w:tc>
      </w:tr>
    </w:tbl>
    <w:p w14:paraId="4ED3BA39" w14:textId="77777777" w:rsidR="000544CF" w:rsidRDefault="000544CF">
      <w:pPr>
        <w:rPr>
          <w:sz w:val="24"/>
        </w:rPr>
      </w:pPr>
    </w:p>
    <w:p w14:paraId="2B9C08D5" w14:textId="77777777" w:rsidR="000544CF" w:rsidRDefault="00987328">
      <w:pPr>
        <w:rPr>
          <w:sz w:val="24"/>
        </w:rPr>
      </w:pPr>
      <w:r>
        <w:rPr>
          <w:sz w:val="24"/>
        </w:rPr>
        <w:t>1.2</w:t>
      </w:r>
      <w:r>
        <w:rPr>
          <w:sz w:val="24"/>
        </w:rPr>
        <w:tab/>
        <w:t>Contact Name</w:t>
      </w:r>
      <w:r>
        <w:rPr>
          <w:sz w:val="24"/>
        </w:rPr>
        <w:t xml:space="preserve"> </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ayout w:type="fixed"/>
        <w:tblLook w:val="04A0" w:firstRow="1" w:lastRow="0" w:firstColumn="1" w:lastColumn="0" w:noHBand="0" w:noVBand="1"/>
      </w:tblPr>
      <w:tblGrid>
        <w:gridCol w:w="10456"/>
      </w:tblGrid>
      <w:tr w:rsidR="000544CF" w14:paraId="72F6DDCF" w14:textId="77777777">
        <w:tc>
          <w:tcPr>
            <w:tcW w:w="10456" w:type="dxa"/>
            <w:shd w:val="clear" w:color="auto" w:fill="DEEAF6" w:themeFill="accent1" w:themeFillTint="33"/>
          </w:tcPr>
          <w:p w14:paraId="1C0B8AFA" w14:textId="77777777" w:rsidR="000544CF" w:rsidRDefault="00987328">
            <w:pPr>
              <w:spacing w:after="0" w:line="240" w:lineRule="auto"/>
              <w:rPr>
                <w:sz w:val="24"/>
              </w:rPr>
            </w:pPr>
            <w:r>
              <w:rPr>
                <w:sz w:val="24"/>
              </w:rPr>
              <w:t>1.2</w:t>
            </w:r>
          </w:p>
          <w:p w14:paraId="01DF6A1F" w14:textId="77777777" w:rsidR="000544CF" w:rsidRDefault="000544CF">
            <w:pPr>
              <w:spacing w:after="0" w:line="240" w:lineRule="auto"/>
              <w:rPr>
                <w:sz w:val="24"/>
              </w:rPr>
            </w:pPr>
          </w:p>
        </w:tc>
      </w:tr>
    </w:tbl>
    <w:p w14:paraId="03A83109" w14:textId="77777777" w:rsidR="000544CF" w:rsidRDefault="000544CF">
      <w:pPr>
        <w:rPr>
          <w:sz w:val="24"/>
        </w:rPr>
      </w:pPr>
    </w:p>
    <w:p w14:paraId="666DE0C9" w14:textId="77777777" w:rsidR="000544CF" w:rsidRDefault="00987328">
      <w:pPr>
        <w:rPr>
          <w:sz w:val="24"/>
        </w:rPr>
      </w:pPr>
      <w:r>
        <w:rPr>
          <w:sz w:val="24"/>
        </w:rPr>
        <w:t>1.3</w:t>
      </w:r>
      <w:r>
        <w:rPr>
          <w:sz w:val="24"/>
        </w:rPr>
        <w:tab/>
        <w:t>Contact Address</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ayout w:type="fixed"/>
        <w:tblLook w:val="04A0" w:firstRow="1" w:lastRow="0" w:firstColumn="1" w:lastColumn="0" w:noHBand="0" w:noVBand="1"/>
      </w:tblPr>
      <w:tblGrid>
        <w:gridCol w:w="10456"/>
      </w:tblGrid>
      <w:tr w:rsidR="000544CF" w14:paraId="4AE22764" w14:textId="77777777">
        <w:tc>
          <w:tcPr>
            <w:tcW w:w="10456" w:type="dxa"/>
            <w:shd w:val="clear" w:color="auto" w:fill="DEEAF6" w:themeFill="accent1" w:themeFillTint="33"/>
          </w:tcPr>
          <w:p w14:paraId="205579E7" w14:textId="77777777" w:rsidR="000544CF" w:rsidRDefault="00987328">
            <w:pPr>
              <w:spacing w:after="0" w:line="240" w:lineRule="auto"/>
              <w:rPr>
                <w:sz w:val="24"/>
              </w:rPr>
            </w:pPr>
            <w:r>
              <w:rPr>
                <w:sz w:val="24"/>
              </w:rPr>
              <w:t>1.3</w:t>
            </w:r>
          </w:p>
          <w:p w14:paraId="0A326891" w14:textId="77777777" w:rsidR="000544CF" w:rsidRDefault="000544CF">
            <w:pPr>
              <w:spacing w:after="0" w:line="240" w:lineRule="auto"/>
              <w:rPr>
                <w:sz w:val="24"/>
              </w:rPr>
            </w:pPr>
          </w:p>
        </w:tc>
      </w:tr>
    </w:tbl>
    <w:p w14:paraId="610E0151" w14:textId="77777777" w:rsidR="000544CF" w:rsidRDefault="000544CF">
      <w:pPr>
        <w:rPr>
          <w:sz w:val="24"/>
        </w:rPr>
      </w:pPr>
    </w:p>
    <w:p w14:paraId="71556008" w14:textId="77777777" w:rsidR="000544CF" w:rsidRDefault="00987328">
      <w:pPr>
        <w:rPr>
          <w:sz w:val="24"/>
        </w:rPr>
      </w:pPr>
      <w:r>
        <w:rPr>
          <w:sz w:val="24"/>
        </w:rPr>
        <w:t>1.4</w:t>
      </w:r>
      <w:r>
        <w:rPr>
          <w:sz w:val="24"/>
        </w:rPr>
        <w:tab/>
        <w:t xml:space="preserve">Contact </w:t>
      </w:r>
      <w:r>
        <w:rPr>
          <w:sz w:val="24"/>
        </w:rPr>
        <w:t>T</w:t>
      </w:r>
      <w:r>
        <w:rPr>
          <w:sz w:val="24"/>
        </w:rPr>
        <w:t>elephone</w:t>
      </w:r>
      <w:r>
        <w:rPr>
          <w:sz w:val="24"/>
        </w:rPr>
        <w:t xml:space="preserve"> N</w:t>
      </w:r>
      <w:r>
        <w:rPr>
          <w:sz w:val="24"/>
        </w:rPr>
        <w:t>umber</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ayout w:type="fixed"/>
        <w:tblLook w:val="04A0" w:firstRow="1" w:lastRow="0" w:firstColumn="1" w:lastColumn="0" w:noHBand="0" w:noVBand="1"/>
      </w:tblPr>
      <w:tblGrid>
        <w:gridCol w:w="10456"/>
      </w:tblGrid>
      <w:tr w:rsidR="000544CF" w14:paraId="4F601E7C" w14:textId="77777777">
        <w:tc>
          <w:tcPr>
            <w:tcW w:w="10456" w:type="dxa"/>
            <w:shd w:val="clear" w:color="auto" w:fill="DEEAF6" w:themeFill="accent1" w:themeFillTint="33"/>
          </w:tcPr>
          <w:p w14:paraId="73520A6A" w14:textId="77777777" w:rsidR="000544CF" w:rsidRDefault="00987328">
            <w:pPr>
              <w:spacing w:after="0" w:line="240" w:lineRule="auto"/>
              <w:rPr>
                <w:sz w:val="24"/>
              </w:rPr>
            </w:pPr>
            <w:r>
              <w:rPr>
                <w:sz w:val="24"/>
              </w:rPr>
              <w:t>1.4</w:t>
            </w:r>
          </w:p>
          <w:p w14:paraId="2D6679EC" w14:textId="77777777" w:rsidR="000544CF" w:rsidRDefault="000544CF">
            <w:pPr>
              <w:spacing w:after="0" w:line="240" w:lineRule="auto"/>
              <w:rPr>
                <w:sz w:val="24"/>
              </w:rPr>
            </w:pPr>
          </w:p>
        </w:tc>
      </w:tr>
    </w:tbl>
    <w:p w14:paraId="357E6D63" w14:textId="77777777" w:rsidR="000544CF" w:rsidRDefault="000544CF">
      <w:pPr>
        <w:rPr>
          <w:sz w:val="24"/>
        </w:rPr>
      </w:pPr>
    </w:p>
    <w:p w14:paraId="4E374FD9" w14:textId="77777777" w:rsidR="000544CF" w:rsidRDefault="00987328">
      <w:pPr>
        <w:rPr>
          <w:sz w:val="24"/>
        </w:rPr>
      </w:pPr>
      <w:r>
        <w:rPr>
          <w:sz w:val="24"/>
        </w:rPr>
        <w:t>1.5</w:t>
      </w:r>
      <w:r>
        <w:rPr>
          <w:sz w:val="24"/>
        </w:rPr>
        <w:tab/>
        <w:t>Contact e</w:t>
      </w:r>
      <w:r>
        <w:rPr>
          <w:sz w:val="24"/>
        </w:rPr>
        <w:t>-</w:t>
      </w:r>
      <w:r>
        <w:rPr>
          <w:sz w:val="24"/>
        </w:rPr>
        <w:t>mail</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ayout w:type="fixed"/>
        <w:tblLook w:val="04A0" w:firstRow="1" w:lastRow="0" w:firstColumn="1" w:lastColumn="0" w:noHBand="0" w:noVBand="1"/>
      </w:tblPr>
      <w:tblGrid>
        <w:gridCol w:w="10456"/>
      </w:tblGrid>
      <w:tr w:rsidR="000544CF" w14:paraId="6DF20AAE" w14:textId="77777777">
        <w:tc>
          <w:tcPr>
            <w:tcW w:w="10456" w:type="dxa"/>
            <w:shd w:val="clear" w:color="auto" w:fill="DEEAF6" w:themeFill="accent1" w:themeFillTint="33"/>
          </w:tcPr>
          <w:p w14:paraId="3AFF0C5A" w14:textId="77777777" w:rsidR="000544CF" w:rsidRDefault="00987328">
            <w:pPr>
              <w:spacing w:after="0" w:line="240" w:lineRule="auto"/>
              <w:rPr>
                <w:sz w:val="24"/>
              </w:rPr>
            </w:pPr>
            <w:r>
              <w:rPr>
                <w:sz w:val="24"/>
              </w:rPr>
              <w:t>1.5</w:t>
            </w:r>
          </w:p>
          <w:p w14:paraId="6589AE56" w14:textId="77777777" w:rsidR="000544CF" w:rsidRDefault="000544CF">
            <w:pPr>
              <w:spacing w:after="0" w:line="240" w:lineRule="auto"/>
              <w:rPr>
                <w:sz w:val="24"/>
              </w:rPr>
            </w:pPr>
          </w:p>
        </w:tc>
      </w:tr>
    </w:tbl>
    <w:p w14:paraId="7990B58F" w14:textId="77777777" w:rsidR="000544CF" w:rsidRDefault="000544CF">
      <w:pPr>
        <w:rPr>
          <w:sz w:val="24"/>
        </w:rPr>
      </w:pPr>
    </w:p>
    <w:p w14:paraId="3F9234FF" w14:textId="77777777" w:rsidR="000544CF" w:rsidRDefault="00987328">
      <w:pPr>
        <w:rPr>
          <w:sz w:val="24"/>
        </w:rPr>
      </w:pPr>
      <w:r>
        <w:rPr>
          <w:sz w:val="24"/>
        </w:rPr>
        <w:t>1.6</w:t>
      </w:r>
      <w:r>
        <w:rPr>
          <w:sz w:val="24"/>
        </w:rPr>
        <w:tab/>
        <w:t>Website (if available):</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ayout w:type="fixed"/>
        <w:tblLook w:val="04A0" w:firstRow="1" w:lastRow="0" w:firstColumn="1" w:lastColumn="0" w:noHBand="0" w:noVBand="1"/>
      </w:tblPr>
      <w:tblGrid>
        <w:gridCol w:w="10456"/>
      </w:tblGrid>
      <w:tr w:rsidR="000544CF" w14:paraId="698A7911" w14:textId="77777777">
        <w:tc>
          <w:tcPr>
            <w:tcW w:w="10456" w:type="dxa"/>
            <w:shd w:val="clear" w:color="auto" w:fill="DEEAF6" w:themeFill="accent1" w:themeFillTint="33"/>
          </w:tcPr>
          <w:p w14:paraId="6707F2D3" w14:textId="77777777" w:rsidR="000544CF" w:rsidRDefault="00987328">
            <w:pPr>
              <w:spacing w:after="0" w:line="240" w:lineRule="auto"/>
              <w:rPr>
                <w:sz w:val="24"/>
              </w:rPr>
            </w:pPr>
            <w:r>
              <w:rPr>
                <w:sz w:val="24"/>
              </w:rPr>
              <w:t>1.6</w:t>
            </w:r>
          </w:p>
          <w:p w14:paraId="36FB80D7" w14:textId="77777777" w:rsidR="000544CF" w:rsidRDefault="000544CF">
            <w:pPr>
              <w:spacing w:after="0" w:line="240" w:lineRule="auto"/>
              <w:rPr>
                <w:sz w:val="24"/>
              </w:rPr>
            </w:pPr>
          </w:p>
        </w:tc>
      </w:tr>
    </w:tbl>
    <w:p w14:paraId="00536D87" w14:textId="77777777" w:rsidR="000544CF" w:rsidRDefault="000544CF">
      <w:pPr>
        <w:rPr>
          <w:sz w:val="24"/>
        </w:rPr>
      </w:pPr>
    </w:p>
    <w:p w14:paraId="1B9D7A2F" w14:textId="77777777" w:rsidR="000544CF" w:rsidRDefault="000544CF">
      <w:pPr>
        <w:rPr>
          <w:sz w:val="24"/>
        </w:rPr>
      </w:pPr>
    </w:p>
    <w:p w14:paraId="03652204" w14:textId="77777777" w:rsidR="000544CF" w:rsidRDefault="00987328">
      <w:pPr>
        <w:rPr>
          <w:sz w:val="24"/>
        </w:rPr>
      </w:pPr>
      <w:r>
        <w:rPr>
          <w:sz w:val="24"/>
        </w:rPr>
        <w:br w:type="page"/>
      </w:r>
    </w:p>
    <w:p w14:paraId="59D69326" w14:textId="77777777" w:rsidR="000544CF" w:rsidRDefault="00987328">
      <w:pPr>
        <w:rPr>
          <w:b/>
          <w:sz w:val="24"/>
        </w:rPr>
      </w:pPr>
      <w:r>
        <w:rPr>
          <w:b/>
          <w:sz w:val="24"/>
        </w:rPr>
        <w:lastRenderedPageBreak/>
        <w:t xml:space="preserve">2: Name of the </w:t>
      </w:r>
      <w:r>
        <w:rPr>
          <w:b/>
          <w:sz w:val="24"/>
        </w:rPr>
        <w:t>public service authority to which the request is being made:</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0456"/>
      </w:tblGrid>
      <w:tr w:rsidR="000544CF" w14:paraId="0642CF11" w14:textId="77777777">
        <w:tc>
          <w:tcPr>
            <w:tcW w:w="10456" w:type="dxa"/>
            <w:shd w:val="clear" w:color="auto" w:fill="E7E6E6" w:themeFill="background2"/>
          </w:tcPr>
          <w:p w14:paraId="17D7EC47" w14:textId="77777777" w:rsidR="000544CF" w:rsidRDefault="00987328">
            <w:pPr>
              <w:spacing w:after="0" w:line="240" w:lineRule="auto"/>
              <w:rPr>
                <w:sz w:val="24"/>
              </w:rPr>
            </w:pPr>
            <w:r>
              <w:rPr>
                <w:i/>
                <w:sz w:val="24"/>
              </w:rPr>
              <w:t>Guidance Note</w:t>
            </w:r>
            <w:r>
              <w:rPr>
                <w:i/>
                <w:sz w:val="24"/>
              </w:rPr>
              <w:br/>
            </w:r>
            <w:r>
              <w:rPr>
                <w:sz w:val="24"/>
              </w:rPr>
              <w:br/>
            </w:r>
            <w:r>
              <w:rPr>
                <w:sz w:val="24"/>
              </w:rPr>
              <w:t>In this section, please s</w:t>
            </w:r>
            <w:r>
              <w:rPr>
                <w:sz w:val="24"/>
              </w:rPr>
              <w:t xml:space="preserve">pecify the </w:t>
            </w:r>
            <w:r>
              <w:rPr>
                <w:sz w:val="24"/>
              </w:rPr>
              <w:t>Public Service Authority that the Participation Request is being made to.</w:t>
            </w:r>
            <w:r>
              <w:rPr>
                <w:sz w:val="24"/>
              </w:rPr>
              <w:br/>
            </w:r>
            <w:r>
              <w:rPr>
                <w:sz w:val="24"/>
              </w:rPr>
              <w:br/>
              <w:t xml:space="preserve">The </w:t>
            </w:r>
            <w:r>
              <w:rPr>
                <w:sz w:val="24"/>
              </w:rPr>
              <w:t xml:space="preserve">Public Service Authorities </w:t>
            </w:r>
            <w:proofErr w:type="spellStart"/>
            <w:r>
              <w:rPr>
                <w:sz w:val="24"/>
              </w:rPr>
              <w:t>authorities</w:t>
            </w:r>
            <w:proofErr w:type="spellEnd"/>
            <w:r>
              <w:rPr>
                <w:sz w:val="24"/>
              </w:rPr>
              <w:t xml:space="preserve"> to whom a request can be m</w:t>
            </w:r>
            <w:r>
              <w:rPr>
                <w:sz w:val="24"/>
              </w:rPr>
              <w:t>ade are listed in Schedule 2 in the Community Empowerment (Scotland) Act 2015</w:t>
            </w:r>
            <w:r>
              <w:rPr>
                <w:sz w:val="24"/>
              </w:rPr>
              <w:t>, including</w:t>
            </w:r>
            <w:r>
              <w:rPr>
                <w:sz w:val="24"/>
              </w:rPr>
              <w:t xml:space="preserve">: </w:t>
            </w:r>
            <w:r>
              <w:rPr>
                <w:sz w:val="24"/>
              </w:rPr>
              <w:br/>
            </w:r>
          </w:p>
          <w:p w14:paraId="5190209B" w14:textId="77777777" w:rsidR="000544CF" w:rsidRDefault="00987328">
            <w:pPr>
              <w:pStyle w:val="ListParagraph"/>
              <w:numPr>
                <w:ilvl w:val="0"/>
                <w:numId w:val="1"/>
              </w:numPr>
              <w:spacing w:after="0" w:line="240" w:lineRule="auto"/>
              <w:rPr>
                <w:sz w:val="24"/>
              </w:rPr>
            </w:pPr>
            <w:r>
              <w:rPr>
                <w:sz w:val="24"/>
              </w:rPr>
              <w:t>A local authority</w:t>
            </w:r>
          </w:p>
          <w:p w14:paraId="213FB8B8" w14:textId="77777777" w:rsidR="000544CF" w:rsidRDefault="00987328">
            <w:pPr>
              <w:pStyle w:val="ListParagraph"/>
              <w:numPr>
                <w:ilvl w:val="0"/>
                <w:numId w:val="1"/>
              </w:numPr>
              <w:spacing w:after="0" w:line="240" w:lineRule="auto"/>
              <w:rPr>
                <w:sz w:val="24"/>
              </w:rPr>
            </w:pPr>
            <w:r>
              <w:rPr>
                <w:sz w:val="24"/>
              </w:rPr>
              <w:t>A health Board</w:t>
            </w:r>
          </w:p>
          <w:p w14:paraId="249E3F97" w14:textId="77777777" w:rsidR="000544CF" w:rsidRDefault="00987328">
            <w:pPr>
              <w:pStyle w:val="ListParagraph"/>
              <w:numPr>
                <w:ilvl w:val="0"/>
                <w:numId w:val="1"/>
              </w:numPr>
              <w:spacing w:after="0" w:line="240" w:lineRule="auto"/>
              <w:rPr>
                <w:sz w:val="24"/>
              </w:rPr>
            </w:pPr>
            <w:r>
              <w:rPr>
                <w:sz w:val="24"/>
              </w:rPr>
              <w:t>The Board of management of a college of further education</w:t>
            </w:r>
          </w:p>
          <w:p w14:paraId="65FA480A" w14:textId="77777777" w:rsidR="000544CF" w:rsidRDefault="00987328">
            <w:pPr>
              <w:pStyle w:val="ListParagraph"/>
              <w:numPr>
                <w:ilvl w:val="0"/>
                <w:numId w:val="1"/>
              </w:numPr>
              <w:spacing w:after="0" w:line="240" w:lineRule="auto"/>
              <w:rPr>
                <w:sz w:val="24"/>
              </w:rPr>
            </w:pPr>
            <w:r>
              <w:rPr>
                <w:sz w:val="24"/>
              </w:rPr>
              <w:t>Highlands and Islands Enterprise</w:t>
            </w:r>
          </w:p>
          <w:p w14:paraId="4DAA8CB6" w14:textId="77777777" w:rsidR="000544CF" w:rsidRDefault="00987328">
            <w:pPr>
              <w:pStyle w:val="ListParagraph"/>
              <w:numPr>
                <w:ilvl w:val="0"/>
                <w:numId w:val="1"/>
              </w:numPr>
              <w:spacing w:after="0" w:line="240" w:lineRule="auto"/>
              <w:rPr>
                <w:sz w:val="24"/>
              </w:rPr>
            </w:pPr>
            <w:r>
              <w:rPr>
                <w:sz w:val="24"/>
              </w:rPr>
              <w:t>A National Park Authority</w:t>
            </w:r>
          </w:p>
          <w:p w14:paraId="22E4FD3B" w14:textId="77777777" w:rsidR="000544CF" w:rsidRDefault="00987328">
            <w:pPr>
              <w:pStyle w:val="ListParagraph"/>
              <w:numPr>
                <w:ilvl w:val="0"/>
                <w:numId w:val="1"/>
              </w:numPr>
              <w:spacing w:after="0" w:line="240" w:lineRule="auto"/>
              <w:rPr>
                <w:sz w:val="24"/>
              </w:rPr>
            </w:pPr>
            <w:r>
              <w:rPr>
                <w:sz w:val="24"/>
              </w:rPr>
              <w:t>Police Scotlan</w:t>
            </w:r>
            <w:r>
              <w:rPr>
                <w:sz w:val="24"/>
              </w:rPr>
              <w:t>d</w:t>
            </w:r>
          </w:p>
          <w:p w14:paraId="45D3957A" w14:textId="77777777" w:rsidR="000544CF" w:rsidRDefault="00987328">
            <w:pPr>
              <w:pStyle w:val="ListParagraph"/>
              <w:numPr>
                <w:ilvl w:val="0"/>
                <w:numId w:val="1"/>
              </w:numPr>
              <w:spacing w:after="0" w:line="240" w:lineRule="auto"/>
              <w:rPr>
                <w:sz w:val="24"/>
              </w:rPr>
            </w:pPr>
            <w:r>
              <w:rPr>
                <w:sz w:val="24"/>
              </w:rPr>
              <w:t>The Scottish Environmental Protection Agency</w:t>
            </w:r>
          </w:p>
          <w:p w14:paraId="611A4960" w14:textId="77777777" w:rsidR="000544CF" w:rsidRDefault="00987328">
            <w:pPr>
              <w:pStyle w:val="ListParagraph"/>
              <w:numPr>
                <w:ilvl w:val="0"/>
                <w:numId w:val="1"/>
              </w:numPr>
              <w:spacing w:after="0" w:line="240" w:lineRule="auto"/>
              <w:rPr>
                <w:sz w:val="24"/>
              </w:rPr>
            </w:pPr>
            <w:r>
              <w:rPr>
                <w:sz w:val="24"/>
              </w:rPr>
              <w:t>Scottish Enterprise</w:t>
            </w:r>
          </w:p>
          <w:p w14:paraId="487DE2D5" w14:textId="77777777" w:rsidR="000544CF" w:rsidRDefault="00987328">
            <w:pPr>
              <w:pStyle w:val="ListParagraph"/>
              <w:numPr>
                <w:ilvl w:val="0"/>
                <w:numId w:val="1"/>
              </w:numPr>
              <w:spacing w:after="0" w:line="240" w:lineRule="auto"/>
              <w:rPr>
                <w:sz w:val="24"/>
              </w:rPr>
            </w:pPr>
            <w:r>
              <w:rPr>
                <w:sz w:val="24"/>
              </w:rPr>
              <w:t>The Scottish Fire and Rescue Service</w:t>
            </w:r>
          </w:p>
          <w:p w14:paraId="2073E1FE" w14:textId="77777777" w:rsidR="000544CF" w:rsidRDefault="00987328">
            <w:pPr>
              <w:pStyle w:val="ListParagraph"/>
              <w:numPr>
                <w:ilvl w:val="0"/>
                <w:numId w:val="1"/>
              </w:numPr>
              <w:spacing w:after="0" w:line="240" w:lineRule="auto"/>
              <w:rPr>
                <w:sz w:val="24"/>
              </w:rPr>
            </w:pPr>
            <w:r>
              <w:rPr>
                <w:sz w:val="24"/>
              </w:rPr>
              <w:t>Scottish Natural Heritage</w:t>
            </w:r>
          </w:p>
          <w:p w14:paraId="18B1943C" w14:textId="77777777" w:rsidR="000544CF" w:rsidRDefault="00987328">
            <w:pPr>
              <w:pStyle w:val="ListParagraph"/>
              <w:numPr>
                <w:ilvl w:val="0"/>
                <w:numId w:val="2"/>
              </w:numPr>
              <w:spacing w:after="0" w:line="240" w:lineRule="auto"/>
              <w:rPr>
                <w:sz w:val="24"/>
              </w:rPr>
            </w:pPr>
            <w:r>
              <w:rPr>
                <w:sz w:val="24"/>
              </w:rPr>
              <w:t>A regional Transport Partnership</w:t>
            </w:r>
            <w:r>
              <w:rPr>
                <w:sz w:val="24"/>
              </w:rPr>
              <w:br/>
            </w:r>
          </w:p>
          <w:p w14:paraId="6F9075CB" w14:textId="77777777" w:rsidR="000544CF" w:rsidRDefault="000544CF">
            <w:pPr>
              <w:pStyle w:val="ListParagraph"/>
              <w:spacing w:after="0" w:line="240" w:lineRule="auto"/>
              <w:ind w:left="360"/>
              <w:rPr>
                <w:sz w:val="24"/>
              </w:rPr>
            </w:pPr>
          </w:p>
          <w:p w14:paraId="1403EF33" w14:textId="77777777" w:rsidR="000544CF" w:rsidRDefault="00987328">
            <w:pPr>
              <w:pStyle w:val="ListParagraph"/>
              <w:spacing w:after="0" w:line="240" w:lineRule="auto"/>
              <w:ind w:left="360"/>
              <w:rPr>
                <w:sz w:val="24"/>
              </w:rPr>
            </w:pPr>
            <w:r>
              <w:rPr>
                <w:sz w:val="24"/>
              </w:rPr>
              <w:t>In Aberdeen City, these bodies include:</w:t>
            </w:r>
          </w:p>
          <w:p w14:paraId="75FC3424" w14:textId="77777777" w:rsidR="000544CF" w:rsidRDefault="000544CF">
            <w:pPr>
              <w:pStyle w:val="ListParagraph"/>
              <w:spacing w:after="0" w:line="240" w:lineRule="auto"/>
              <w:ind w:left="360"/>
              <w:rPr>
                <w:sz w:val="24"/>
              </w:rPr>
            </w:pPr>
          </w:p>
          <w:p w14:paraId="67694741" w14:textId="77777777" w:rsidR="000544CF" w:rsidRDefault="00987328">
            <w:pPr>
              <w:pStyle w:val="ListParagraph"/>
              <w:numPr>
                <w:ilvl w:val="0"/>
                <w:numId w:val="3"/>
              </w:numPr>
              <w:spacing w:after="0" w:line="240" w:lineRule="auto"/>
              <w:rPr>
                <w:sz w:val="24"/>
              </w:rPr>
            </w:pPr>
            <w:r>
              <w:rPr>
                <w:sz w:val="24"/>
              </w:rPr>
              <w:t>Aberdeen City Council</w:t>
            </w:r>
          </w:p>
          <w:p w14:paraId="4CDF8452" w14:textId="77777777" w:rsidR="000544CF" w:rsidRDefault="00987328">
            <w:pPr>
              <w:pStyle w:val="ListParagraph"/>
              <w:numPr>
                <w:ilvl w:val="0"/>
                <w:numId w:val="3"/>
              </w:numPr>
              <w:spacing w:after="0" w:line="240" w:lineRule="auto"/>
              <w:rPr>
                <w:sz w:val="24"/>
              </w:rPr>
            </w:pPr>
            <w:r>
              <w:rPr>
                <w:sz w:val="24"/>
              </w:rPr>
              <w:t>NHS Grampian</w:t>
            </w:r>
          </w:p>
          <w:p w14:paraId="35E4135C" w14:textId="77777777" w:rsidR="000544CF" w:rsidRDefault="00987328">
            <w:pPr>
              <w:pStyle w:val="ListParagraph"/>
              <w:numPr>
                <w:ilvl w:val="0"/>
                <w:numId w:val="3"/>
              </w:numPr>
              <w:spacing w:after="0" w:line="240" w:lineRule="auto"/>
              <w:rPr>
                <w:sz w:val="24"/>
              </w:rPr>
            </w:pPr>
            <w:r>
              <w:rPr>
                <w:sz w:val="24"/>
              </w:rPr>
              <w:t xml:space="preserve">Police </w:t>
            </w:r>
            <w:r>
              <w:rPr>
                <w:sz w:val="24"/>
              </w:rPr>
              <w:t>Scotland</w:t>
            </w:r>
          </w:p>
          <w:p w14:paraId="09C77489" w14:textId="77777777" w:rsidR="000544CF" w:rsidRDefault="00987328">
            <w:pPr>
              <w:pStyle w:val="ListParagraph"/>
              <w:numPr>
                <w:ilvl w:val="0"/>
                <w:numId w:val="3"/>
              </w:numPr>
              <w:spacing w:after="0" w:line="240" w:lineRule="auto"/>
              <w:rPr>
                <w:sz w:val="24"/>
              </w:rPr>
            </w:pPr>
            <w:r>
              <w:rPr>
                <w:sz w:val="24"/>
              </w:rPr>
              <w:t>Scottish Fire and Rescue</w:t>
            </w:r>
          </w:p>
          <w:p w14:paraId="43CE6384" w14:textId="77777777" w:rsidR="000544CF" w:rsidRDefault="00987328">
            <w:pPr>
              <w:pStyle w:val="ListParagraph"/>
              <w:numPr>
                <w:ilvl w:val="0"/>
                <w:numId w:val="3"/>
              </w:numPr>
              <w:spacing w:after="0" w:line="240" w:lineRule="auto"/>
              <w:rPr>
                <w:sz w:val="24"/>
              </w:rPr>
            </w:pPr>
            <w:r>
              <w:rPr>
                <w:sz w:val="24"/>
              </w:rPr>
              <w:t>North-East Scotland Transport Partnership (NESTRANS)</w:t>
            </w:r>
          </w:p>
          <w:p w14:paraId="5FCC9E2F" w14:textId="77777777" w:rsidR="000544CF" w:rsidRDefault="00987328">
            <w:pPr>
              <w:pStyle w:val="ListParagraph"/>
              <w:numPr>
                <w:ilvl w:val="0"/>
                <w:numId w:val="3"/>
              </w:numPr>
              <w:spacing w:after="0" w:line="240" w:lineRule="auto"/>
              <w:rPr>
                <w:sz w:val="24"/>
              </w:rPr>
            </w:pPr>
            <w:r>
              <w:rPr>
                <w:sz w:val="24"/>
              </w:rPr>
              <w:t>The Scottish Environmental Protection Agency (SEPA)</w:t>
            </w:r>
          </w:p>
          <w:p w14:paraId="47DD6C1B" w14:textId="77777777" w:rsidR="000544CF" w:rsidRDefault="00987328">
            <w:pPr>
              <w:pStyle w:val="ListParagraph"/>
              <w:numPr>
                <w:ilvl w:val="0"/>
                <w:numId w:val="3"/>
              </w:numPr>
              <w:spacing w:after="0" w:line="240" w:lineRule="auto"/>
              <w:rPr>
                <w:sz w:val="24"/>
              </w:rPr>
            </w:pPr>
            <w:r>
              <w:rPr>
                <w:sz w:val="24"/>
              </w:rPr>
              <w:t>Scottish Enterprise</w:t>
            </w:r>
          </w:p>
          <w:p w14:paraId="14892B64" w14:textId="77777777" w:rsidR="000544CF" w:rsidRDefault="00987328">
            <w:pPr>
              <w:pStyle w:val="ListParagraph"/>
              <w:numPr>
                <w:ilvl w:val="0"/>
                <w:numId w:val="3"/>
              </w:numPr>
              <w:spacing w:after="0" w:line="240" w:lineRule="auto"/>
              <w:rPr>
                <w:sz w:val="24"/>
              </w:rPr>
            </w:pPr>
            <w:r>
              <w:rPr>
                <w:sz w:val="24"/>
              </w:rPr>
              <w:t>Scottish Natural Heritage</w:t>
            </w:r>
          </w:p>
          <w:p w14:paraId="6D525E29" w14:textId="77777777" w:rsidR="000544CF" w:rsidRDefault="00987328">
            <w:pPr>
              <w:pStyle w:val="ListParagraph"/>
              <w:numPr>
                <w:ilvl w:val="0"/>
                <w:numId w:val="3"/>
              </w:numPr>
              <w:spacing w:after="0" w:line="240" w:lineRule="auto"/>
              <w:rPr>
                <w:sz w:val="24"/>
              </w:rPr>
            </w:pPr>
            <w:r>
              <w:rPr>
                <w:sz w:val="24"/>
              </w:rPr>
              <w:t>The Board of Management of a College of Further Education</w:t>
            </w:r>
          </w:p>
          <w:p w14:paraId="0BF34C00" w14:textId="77777777" w:rsidR="000544CF" w:rsidRDefault="000544CF">
            <w:pPr>
              <w:pStyle w:val="ListParagraph"/>
              <w:spacing w:after="0" w:line="240" w:lineRule="auto"/>
              <w:ind w:left="0"/>
              <w:rPr>
                <w:sz w:val="24"/>
              </w:rPr>
            </w:pPr>
          </w:p>
          <w:p w14:paraId="0FB74E48" w14:textId="77777777" w:rsidR="000544CF" w:rsidRDefault="000544CF">
            <w:pPr>
              <w:pStyle w:val="ListParagraph"/>
              <w:spacing w:after="0" w:line="240" w:lineRule="auto"/>
              <w:ind w:left="0"/>
              <w:rPr>
                <w:sz w:val="24"/>
              </w:rPr>
            </w:pPr>
          </w:p>
        </w:tc>
      </w:tr>
    </w:tbl>
    <w:p w14:paraId="4C0E6769" w14:textId="77777777" w:rsidR="000544CF" w:rsidRDefault="000544CF">
      <w:pPr>
        <w:rPr>
          <w:sz w:val="24"/>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ayout w:type="fixed"/>
        <w:tblLook w:val="04A0" w:firstRow="1" w:lastRow="0" w:firstColumn="1" w:lastColumn="0" w:noHBand="0" w:noVBand="1"/>
      </w:tblPr>
      <w:tblGrid>
        <w:gridCol w:w="10456"/>
      </w:tblGrid>
      <w:tr w:rsidR="000544CF" w14:paraId="00F5F273" w14:textId="77777777">
        <w:tc>
          <w:tcPr>
            <w:tcW w:w="10456" w:type="dxa"/>
            <w:shd w:val="clear" w:color="auto" w:fill="DEEAF6" w:themeFill="accent1" w:themeFillTint="33"/>
          </w:tcPr>
          <w:p w14:paraId="5FA215BD" w14:textId="77777777" w:rsidR="000544CF" w:rsidRDefault="00987328">
            <w:pPr>
              <w:spacing w:after="0" w:line="240" w:lineRule="auto"/>
              <w:rPr>
                <w:sz w:val="24"/>
              </w:rPr>
            </w:pPr>
            <w:r>
              <w:rPr>
                <w:sz w:val="24"/>
              </w:rPr>
              <w:t>2.</w:t>
            </w:r>
          </w:p>
          <w:p w14:paraId="6828D165" w14:textId="77777777" w:rsidR="000544CF" w:rsidRDefault="000544CF">
            <w:pPr>
              <w:spacing w:after="0" w:line="240" w:lineRule="auto"/>
              <w:rPr>
                <w:sz w:val="24"/>
              </w:rPr>
            </w:pPr>
          </w:p>
        </w:tc>
      </w:tr>
    </w:tbl>
    <w:p w14:paraId="7662E8AF" w14:textId="77777777" w:rsidR="000544CF" w:rsidRDefault="000544CF">
      <w:pPr>
        <w:rPr>
          <w:b/>
          <w:sz w:val="24"/>
        </w:rPr>
      </w:pPr>
    </w:p>
    <w:p w14:paraId="4B8589A5" w14:textId="77777777" w:rsidR="000544CF" w:rsidRDefault="00987328">
      <w:pPr>
        <w:rPr>
          <w:b/>
          <w:sz w:val="24"/>
        </w:rPr>
      </w:pPr>
      <w:r>
        <w:rPr>
          <w:b/>
          <w:sz w:val="24"/>
        </w:rPr>
        <w:t xml:space="preserve">3: Name of any other </w:t>
      </w:r>
      <w:proofErr w:type="gramStart"/>
      <w:r>
        <w:rPr>
          <w:b/>
          <w:sz w:val="24"/>
        </w:rPr>
        <w:t>P</w:t>
      </w:r>
      <w:r>
        <w:rPr>
          <w:b/>
          <w:sz w:val="24"/>
        </w:rPr>
        <w:t xml:space="preserve">ublic </w:t>
      </w:r>
      <w:r>
        <w:rPr>
          <w:b/>
          <w:sz w:val="24"/>
        </w:rPr>
        <w:t xml:space="preserve"> S</w:t>
      </w:r>
      <w:r>
        <w:rPr>
          <w:b/>
          <w:sz w:val="24"/>
        </w:rPr>
        <w:t>ervice</w:t>
      </w:r>
      <w:proofErr w:type="gramEnd"/>
      <w:r>
        <w:rPr>
          <w:b/>
          <w:sz w:val="24"/>
        </w:rPr>
        <w:t xml:space="preserve"> A</w:t>
      </w:r>
      <w:r>
        <w:rPr>
          <w:b/>
          <w:sz w:val="24"/>
        </w:rPr>
        <w:t xml:space="preserve">uthority </w:t>
      </w:r>
      <w:r>
        <w:rPr>
          <w:b/>
          <w:sz w:val="24"/>
        </w:rPr>
        <w:t xml:space="preserve"> which </w:t>
      </w:r>
      <w:r>
        <w:rPr>
          <w:b/>
          <w:sz w:val="24"/>
        </w:rPr>
        <w:t xml:space="preserve">the </w:t>
      </w:r>
      <w:r>
        <w:rPr>
          <w:b/>
          <w:sz w:val="24"/>
        </w:rPr>
        <w:t>C</w:t>
      </w:r>
      <w:r>
        <w:rPr>
          <w:b/>
          <w:sz w:val="24"/>
        </w:rPr>
        <w:t xml:space="preserve">ommunity </w:t>
      </w:r>
      <w:r>
        <w:rPr>
          <w:b/>
          <w:sz w:val="24"/>
        </w:rPr>
        <w:t>P</w:t>
      </w:r>
      <w:r>
        <w:rPr>
          <w:b/>
          <w:sz w:val="24"/>
        </w:rPr>
        <w:t xml:space="preserve">articipation </w:t>
      </w:r>
      <w:r>
        <w:rPr>
          <w:b/>
          <w:sz w:val="24"/>
        </w:rPr>
        <w:t>B</w:t>
      </w:r>
      <w:r>
        <w:rPr>
          <w:b/>
          <w:sz w:val="24"/>
        </w:rPr>
        <w:t xml:space="preserve">ody requests should participate in the </w:t>
      </w:r>
      <w:r>
        <w:rPr>
          <w:b/>
          <w:sz w:val="24"/>
        </w:rPr>
        <w:t>O</w:t>
      </w:r>
      <w:r>
        <w:rPr>
          <w:b/>
          <w:sz w:val="24"/>
        </w:rPr>
        <w:t xml:space="preserve">utcome </w:t>
      </w:r>
      <w:r>
        <w:rPr>
          <w:b/>
          <w:sz w:val="24"/>
        </w:rPr>
        <w:t>I</w:t>
      </w:r>
      <w:r>
        <w:rPr>
          <w:b/>
          <w:sz w:val="24"/>
        </w:rPr>
        <w:t xml:space="preserve">mprovement </w:t>
      </w:r>
      <w:r>
        <w:rPr>
          <w:b/>
          <w:sz w:val="24"/>
        </w:rPr>
        <w:t>P</w:t>
      </w:r>
      <w:r>
        <w:rPr>
          <w:b/>
          <w:sz w:val="24"/>
        </w:rPr>
        <w:t>rocess:</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0456"/>
      </w:tblGrid>
      <w:tr w:rsidR="000544CF" w14:paraId="258C77BA" w14:textId="77777777">
        <w:tc>
          <w:tcPr>
            <w:tcW w:w="10456" w:type="dxa"/>
            <w:shd w:val="clear" w:color="auto" w:fill="E7E6E6" w:themeFill="background2"/>
          </w:tcPr>
          <w:p w14:paraId="5CFE5EEC" w14:textId="77777777" w:rsidR="000544CF" w:rsidRDefault="00987328">
            <w:pPr>
              <w:spacing w:after="0" w:line="240" w:lineRule="auto"/>
              <w:rPr>
                <w:sz w:val="24"/>
              </w:rPr>
            </w:pPr>
            <w:r>
              <w:rPr>
                <w:i/>
                <w:sz w:val="24"/>
              </w:rPr>
              <w:t>Guidance Note</w:t>
            </w:r>
            <w:r>
              <w:rPr>
                <w:i/>
                <w:sz w:val="24"/>
              </w:rPr>
              <w:br/>
            </w:r>
            <w:r>
              <w:rPr>
                <w:sz w:val="24"/>
              </w:rPr>
              <w:br/>
            </w:r>
            <w:r>
              <w:rPr>
                <w:sz w:val="24"/>
              </w:rPr>
              <w:t>Please i</w:t>
            </w:r>
            <w:r>
              <w:rPr>
                <w:sz w:val="24"/>
              </w:rPr>
              <w:t xml:space="preserve">nsert the name(s) of any other </w:t>
            </w:r>
            <w:r>
              <w:rPr>
                <w:sz w:val="24"/>
              </w:rPr>
              <w:t>P</w:t>
            </w:r>
            <w:r>
              <w:rPr>
                <w:sz w:val="24"/>
              </w:rPr>
              <w:t xml:space="preserve">ublic </w:t>
            </w:r>
            <w:r>
              <w:rPr>
                <w:sz w:val="24"/>
              </w:rPr>
              <w:t>S</w:t>
            </w:r>
            <w:r>
              <w:rPr>
                <w:sz w:val="24"/>
              </w:rPr>
              <w:t xml:space="preserve">ervice </w:t>
            </w:r>
            <w:r>
              <w:rPr>
                <w:sz w:val="24"/>
              </w:rPr>
              <w:t>A</w:t>
            </w:r>
            <w:r>
              <w:rPr>
                <w:sz w:val="24"/>
              </w:rPr>
              <w:t xml:space="preserve">uthority </w:t>
            </w:r>
            <w:r>
              <w:rPr>
                <w:sz w:val="24"/>
              </w:rPr>
              <w:t xml:space="preserve">you would like to request </w:t>
            </w:r>
            <w:r>
              <w:rPr>
                <w:sz w:val="24"/>
              </w:rPr>
              <w:t>participates in the process.</w:t>
            </w:r>
          </w:p>
        </w:tc>
      </w:tr>
    </w:tbl>
    <w:p w14:paraId="18D9D4F1" w14:textId="77777777" w:rsidR="000544CF" w:rsidRDefault="000544CF">
      <w:pPr>
        <w:rPr>
          <w:sz w:val="24"/>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ayout w:type="fixed"/>
        <w:tblLook w:val="04A0" w:firstRow="1" w:lastRow="0" w:firstColumn="1" w:lastColumn="0" w:noHBand="0" w:noVBand="1"/>
      </w:tblPr>
      <w:tblGrid>
        <w:gridCol w:w="10456"/>
      </w:tblGrid>
      <w:tr w:rsidR="000544CF" w14:paraId="7ACB84C4" w14:textId="77777777">
        <w:tc>
          <w:tcPr>
            <w:tcW w:w="10456" w:type="dxa"/>
            <w:shd w:val="clear" w:color="auto" w:fill="DEEAF6" w:themeFill="accent1" w:themeFillTint="33"/>
          </w:tcPr>
          <w:p w14:paraId="77CAE821" w14:textId="77777777" w:rsidR="000544CF" w:rsidRDefault="00987328">
            <w:pPr>
              <w:spacing w:after="0" w:line="240" w:lineRule="auto"/>
              <w:rPr>
                <w:sz w:val="24"/>
              </w:rPr>
            </w:pPr>
            <w:r>
              <w:rPr>
                <w:sz w:val="24"/>
              </w:rPr>
              <w:t>3.</w:t>
            </w:r>
          </w:p>
          <w:p w14:paraId="3E383E3D" w14:textId="77777777" w:rsidR="000544CF" w:rsidRDefault="000544CF">
            <w:pPr>
              <w:spacing w:after="0" w:line="240" w:lineRule="auto"/>
              <w:rPr>
                <w:sz w:val="24"/>
              </w:rPr>
            </w:pPr>
          </w:p>
          <w:p w14:paraId="0EB87491" w14:textId="77777777" w:rsidR="000544CF" w:rsidRDefault="000544CF">
            <w:pPr>
              <w:spacing w:after="0" w:line="240" w:lineRule="auto"/>
              <w:rPr>
                <w:sz w:val="24"/>
              </w:rPr>
            </w:pPr>
          </w:p>
          <w:p w14:paraId="555CA050" w14:textId="77777777" w:rsidR="000544CF" w:rsidRDefault="000544CF">
            <w:pPr>
              <w:spacing w:after="0" w:line="240" w:lineRule="auto"/>
              <w:rPr>
                <w:sz w:val="24"/>
              </w:rPr>
            </w:pPr>
          </w:p>
          <w:p w14:paraId="5D7EFB65" w14:textId="77777777" w:rsidR="000544CF" w:rsidRDefault="000544CF">
            <w:pPr>
              <w:spacing w:after="0" w:line="240" w:lineRule="auto"/>
              <w:rPr>
                <w:sz w:val="24"/>
              </w:rPr>
            </w:pPr>
          </w:p>
          <w:p w14:paraId="6B7F45D4" w14:textId="77777777" w:rsidR="000544CF" w:rsidRDefault="000544CF">
            <w:pPr>
              <w:spacing w:after="0" w:line="240" w:lineRule="auto"/>
              <w:rPr>
                <w:sz w:val="24"/>
              </w:rPr>
            </w:pPr>
          </w:p>
          <w:p w14:paraId="0CA6C4B0" w14:textId="77777777" w:rsidR="000544CF" w:rsidRDefault="000544CF">
            <w:pPr>
              <w:spacing w:after="0" w:line="240" w:lineRule="auto"/>
              <w:rPr>
                <w:sz w:val="24"/>
              </w:rPr>
            </w:pPr>
          </w:p>
          <w:p w14:paraId="74D4525A" w14:textId="77777777" w:rsidR="000544CF" w:rsidRDefault="000544CF">
            <w:pPr>
              <w:spacing w:after="0" w:line="240" w:lineRule="auto"/>
              <w:rPr>
                <w:sz w:val="24"/>
              </w:rPr>
            </w:pPr>
          </w:p>
          <w:p w14:paraId="10682C4D" w14:textId="77777777" w:rsidR="000544CF" w:rsidRDefault="000544CF">
            <w:pPr>
              <w:spacing w:after="0" w:line="240" w:lineRule="auto"/>
              <w:rPr>
                <w:sz w:val="24"/>
              </w:rPr>
            </w:pPr>
          </w:p>
          <w:p w14:paraId="07784524" w14:textId="77777777" w:rsidR="000544CF" w:rsidRDefault="000544CF">
            <w:pPr>
              <w:spacing w:after="0" w:line="240" w:lineRule="auto"/>
              <w:rPr>
                <w:sz w:val="24"/>
              </w:rPr>
            </w:pPr>
          </w:p>
          <w:p w14:paraId="2C012E47" w14:textId="77777777" w:rsidR="000544CF" w:rsidRDefault="000544CF">
            <w:pPr>
              <w:spacing w:after="0" w:line="240" w:lineRule="auto"/>
              <w:rPr>
                <w:sz w:val="24"/>
              </w:rPr>
            </w:pPr>
          </w:p>
          <w:p w14:paraId="4459161C" w14:textId="77777777" w:rsidR="000544CF" w:rsidRDefault="000544CF">
            <w:pPr>
              <w:spacing w:after="0" w:line="240" w:lineRule="auto"/>
              <w:rPr>
                <w:sz w:val="24"/>
              </w:rPr>
            </w:pPr>
          </w:p>
          <w:p w14:paraId="28B2127B" w14:textId="77777777" w:rsidR="000544CF" w:rsidRDefault="000544CF">
            <w:pPr>
              <w:spacing w:after="0" w:line="240" w:lineRule="auto"/>
              <w:rPr>
                <w:sz w:val="24"/>
              </w:rPr>
            </w:pPr>
          </w:p>
          <w:p w14:paraId="527BB826" w14:textId="77777777" w:rsidR="000544CF" w:rsidRDefault="000544CF">
            <w:pPr>
              <w:spacing w:after="0" w:line="240" w:lineRule="auto"/>
              <w:rPr>
                <w:sz w:val="24"/>
              </w:rPr>
            </w:pPr>
          </w:p>
          <w:p w14:paraId="6F545DDF" w14:textId="77777777" w:rsidR="000544CF" w:rsidRDefault="000544CF">
            <w:pPr>
              <w:spacing w:after="0" w:line="240" w:lineRule="auto"/>
              <w:rPr>
                <w:sz w:val="24"/>
              </w:rPr>
            </w:pPr>
          </w:p>
          <w:p w14:paraId="12A22C93" w14:textId="77777777" w:rsidR="000544CF" w:rsidRDefault="000544CF">
            <w:pPr>
              <w:spacing w:after="0" w:line="240" w:lineRule="auto"/>
              <w:rPr>
                <w:sz w:val="24"/>
              </w:rPr>
            </w:pPr>
          </w:p>
          <w:p w14:paraId="7294C0EA" w14:textId="77777777" w:rsidR="000544CF" w:rsidRDefault="000544CF">
            <w:pPr>
              <w:spacing w:after="0" w:line="240" w:lineRule="auto"/>
              <w:rPr>
                <w:sz w:val="24"/>
              </w:rPr>
            </w:pPr>
          </w:p>
          <w:p w14:paraId="4FB9D614" w14:textId="77777777" w:rsidR="000544CF" w:rsidRDefault="000544CF">
            <w:pPr>
              <w:spacing w:after="0" w:line="240" w:lineRule="auto"/>
              <w:rPr>
                <w:sz w:val="24"/>
              </w:rPr>
            </w:pPr>
          </w:p>
          <w:p w14:paraId="2756ADE2" w14:textId="77777777" w:rsidR="000544CF" w:rsidRDefault="000544CF">
            <w:pPr>
              <w:spacing w:after="0" w:line="240" w:lineRule="auto"/>
              <w:rPr>
                <w:sz w:val="24"/>
              </w:rPr>
            </w:pPr>
          </w:p>
          <w:p w14:paraId="4359912A" w14:textId="77777777" w:rsidR="000544CF" w:rsidRDefault="000544CF">
            <w:pPr>
              <w:spacing w:after="0" w:line="240" w:lineRule="auto"/>
              <w:rPr>
                <w:sz w:val="24"/>
              </w:rPr>
            </w:pPr>
          </w:p>
          <w:p w14:paraId="5E22DED5" w14:textId="77777777" w:rsidR="000544CF" w:rsidRDefault="000544CF">
            <w:pPr>
              <w:spacing w:after="0" w:line="240" w:lineRule="auto"/>
              <w:rPr>
                <w:sz w:val="24"/>
              </w:rPr>
            </w:pPr>
          </w:p>
        </w:tc>
      </w:tr>
    </w:tbl>
    <w:p w14:paraId="6CB148EA" w14:textId="77777777" w:rsidR="000544CF" w:rsidRDefault="000544CF">
      <w:pPr>
        <w:rPr>
          <w:sz w:val="24"/>
        </w:rPr>
      </w:pPr>
    </w:p>
    <w:p w14:paraId="684720A2" w14:textId="77777777" w:rsidR="000544CF" w:rsidRDefault="00987328">
      <w:pPr>
        <w:rPr>
          <w:b/>
          <w:sz w:val="24"/>
        </w:rPr>
      </w:pPr>
      <w:r>
        <w:rPr>
          <w:b/>
          <w:sz w:val="24"/>
        </w:rPr>
        <w:br w:type="page"/>
      </w:r>
    </w:p>
    <w:p w14:paraId="0BBBC8C9" w14:textId="77777777" w:rsidR="000544CF" w:rsidRDefault="00987328">
      <w:pPr>
        <w:rPr>
          <w:b/>
          <w:sz w:val="24"/>
        </w:rPr>
      </w:pPr>
      <w:r>
        <w:rPr>
          <w:b/>
          <w:sz w:val="24"/>
        </w:rPr>
        <w:lastRenderedPageBreak/>
        <w:t>4: The outcome that community participation body want to improve:</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0456"/>
      </w:tblGrid>
      <w:tr w:rsidR="000544CF" w14:paraId="68453109" w14:textId="77777777">
        <w:tc>
          <w:tcPr>
            <w:tcW w:w="10456" w:type="dxa"/>
            <w:shd w:val="clear" w:color="auto" w:fill="E7E6E6" w:themeFill="background2"/>
          </w:tcPr>
          <w:p w14:paraId="3E128A02" w14:textId="77777777" w:rsidR="000544CF" w:rsidRDefault="00987328">
            <w:pPr>
              <w:spacing w:after="0" w:line="240" w:lineRule="auto"/>
              <w:rPr>
                <w:sz w:val="24"/>
              </w:rPr>
            </w:pPr>
            <w:r>
              <w:rPr>
                <w:i/>
                <w:sz w:val="24"/>
              </w:rPr>
              <w:t>Guidance Note</w:t>
            </w:r>
            <w:r>
              <w:rPr>
                <w:sz w:val="24"/>
              </w:rPr>
              <w:br/>
            </w:r>
            <w:r>
              <w:rPr>
                <w:sz w:val="24"/>
              </w:rPr>
              <w:br/>
            </w:r>
            <w:r>
              <w:rPr>
                <w:sz w:val="24"/>
              </w:rPr>
              <w:t xml:space="preserve">In this section, please specify the outcomes that you are looking to achieve or issues that you are seeking to </w:t>
            </w:r>
            <w:r>
              <w:rPr>
                <w:sz w:val="24"/>
              </w:rPr>
              <w:t>improve by requesting participation between your Community Body and the Public Service Authority.</w:t>
            </w:r>
            <w:r>
              <w:rPr>
                <w:sz w:val="24"/>
              </w:rPr>
              <w:br/>
            </w:r>
            <w:r>
              <w:rPr>
                <w:sz w:val="24"/>
              </w:rPr>
              <w:br/>
              <w:t>This can include outcomes which result from, are contributed to directly by the Public Service Authority or a service that is provided on its behalf.</w:t>
            </w:r>
            <w:r>
              <w:rPr>
                <w:sz w:val="24"/>
              </w:rPr>
              <w:br/>
            </w:r>
            <w:r>
              <w:rPr>
                <w:sz w:val="24"/>
              </w:rPr>
              <w:br/>
              <w:t>An exp</w:t>
            </w:r>
            <w:r>
              <w:rPr>
                <w:sz w:val="24"/>
              </w:rPr>
              <w:t>lanation of outcomes and examples can be found in section 3.48 of the Scottish Government guidance document.</w:t>
            </w:r>
          </w:p>
        </w:tc>
      </w:tr>
    </w:tbl>
    <w:p w14:paraId="41771CF5" w14:textId="77777777" w:rsidR="000544CF" w:rsidRDefault="000544CF">
      <w:pPr>
        <w:rPr>
          <w:sz w:val="24"/>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ayout w:type="fixed"/>
        <w:tblLook w:val="04A0" w:firstRow="1" w:lastRow="0" w:firstColumn="1" w:lastColumn="0" w:noHBand="0" w:noVBand="1"/>
      </w:tblPr>
      <w:tblGrid>
        <w:gridCol w:w="10456"/>
      </w:tblGrid>
      <w:tr w:rsidR="000544CF" w14:paraId="14BFD83B" w14:textId="77777777">
        <w:tc>
          <w:tcPr>
            <w:tcW w:w="10456" w:type="dxa"/>
            <w:shd w:val="clear" w:color="auto" w:fill="DEEAF6" w:themeFill="accent1" w:themeFillTint="33"/>
          </w:tcPr>
          <w:p w14:paraId="119EB20E" w14:textId="77777777" w:rsidR="000544CF" w:rsidRDefault="00987328">
            <w:pPr>
              <w:spacing w:after="0" w:line="240" w:lineRule="auto"/>
              <w:rPr>
                <w:sz w:val="24"/>
              </w:rPr>
            </w:pPr>
            <w:r>
              <w:rPr>
                <w:sz w:val="24"/>
              </w:rPr>
              <w:t>4.</w:t>
            </w:r>
          </w:p>
          <w:p w14:paraId="10218EC4" w14:textId="77777777" w:rsidR="000544CF" w:rsidRDefault="000544CF">
            <w:pPr>
              <w:spacing w:after="0" w:line="240" w:lineRule="auto"/>
              <w:rPr>
                <w:sz w:val="24"/>
              </w:rPr>
            </w:pPr>
          </w:p>
          <w:p w14:paraId="726EBA36" w14:textId="77777777" w:rsidR="000544CF" w:rsidRDefault="000544CF">
            <w:pPr>
              <w:spacing w:after="0" w:line="240" w:lineRule="auto"/>
              <w:rPr>
                <w:sz w:val="24"/>
              </w:rPr>
            </w:pPr>
          </w:p>
          <w:p w14:paraId="1CEA8E9F" w14:textId="77777777" w:rsidR="000544CF" w:rsidRDefault="000544CF">
            <w:pPr>
              <w:spacing w:after="0" w:line="240" w:lineRule="auto"/>
              <w:rPr>
                <w:sz w:val="24"/>
              </w:rPr>
            </w:pPr>
          </w:p>
          <w:p w14:paraId="6D6E3DE7" w14:textId="77777777" w:rsidR="000544CF" w:rsidRDefault="000544CF">
            <w:pPr>
              <w:spacing w:after="0" w:line="240" w:lineRule="auto"/>
              <w:rPr>
                <w:sz w:val="24"/>
              </w:rPr>
            </w:pPr>
          </w:p>
          <w:p w14:paraId="3949C672" w14:textId="77777777" w:rsidR="000544CF" w:rsidRDefault="000544CF">
            <w:pPr>
              <w:spacing w:after="0" w:line="240" w:lineRule="auto"/>
              <w:rPr>
                <w:sz w:val="24"/>
              </w:rPr>
            </w:pPr>
          </w:p>
          <w:p w14:paraId="5E4EE33F" w14:textId="77777777" w:rsidR="000544CF" w:rsidRDefault="000544CF">
            <w:pPr>
              <w:spacing w:after="0" w:line="240" w:lineRule="auto"/>
              <w:rPr>
                <w:sz w:val="24"/>
              </w:rPr>
            </w:pPr>
          </w:p>
          <w:p w14:paraId="1370CDF1" w14:textId="77777777" w:rsidR="000544CF" w:rsidRDefault="000544CF">
            <w:pPr>
              <w:spacing w:after="0" w:line="240" w:lineRule="auto"/>
              <w:rPr>
                <w:sz w:val="24"/>
              </w:rPr>
            </w:pPr>
          </w:p>
          <w:p w14:paraId="69995929" w14:textId="77777777" w:rsidR="000544CF" w:rsidRDefault="000544CF">
            <w:pPr>
              <w:spacing w:after="0" w:line="240" w:lineRule="auto"/>
              <w:rPr>
                <w:sz w:val="24"/>
              </w:rPr>
            </w:pPr>
          </w:p>
          <w:p w14:paraId="3AFE6617" w14:textId="77777777" w:rsidR="000544CF" w:rsidRDefault="000544CF">
            <w:pPr>
              <w:spacing w:after="0" w:line="240" w:lineRule="auto"/>
              <w:rPr>
                <w:sz w:val="24"/>
              </w:rPr>
            </w:pPr>
          </w:p>
          <w:p w14:paraId="4C9F6549" w14:textId="77777777" w:rsidR="000544CF" w:rsidRDefault="000544CF">
            <w:pPr>
              <w:spacing w:after="0" w:line="240" w:lineRule="auto"/>
              <w:rPr>
                <w:sz w:val="24"/>
              </w:rPr>
            </w:pPr>
          </w:p>
          <w:p w14:paraId="19FD6EB3" w14:textId="77777777" w:rsidR="000544CF" w:rsidRDefault="000544CF">
            <w:pPr>
              <w:spacing w:after="0" w:line="240" w:lineRule="auto"/>
              <w:rPr>
                <w:sz w:val="24"/>
              </w:rPr>
            </w:pPr>
          </w:p>
          <w:p w14:paraId="2A8C7FF4" w14:textId="77777777" w:rsidR="000544CF" w:rsidRDefault="000544CF">
            <w:pPr>
              <w:spacing w:after="0" w:line="240" w:lineRule="auto"/>
              <w:rPr>
                <w:sz w:val="24"/>
              </w:rPr>
            </w:pPr>
          </w:p>
          <w:p w14:paraId="6B156C95" w14:textId="77777777" w:rsidR="000544CF" w:rsidRDefault="000544CF">
            <w:pPr>
              <w:spacing w:after="0" w:line="240" w:lineRule="auto"/>
              <w:rPr>
                <w:sz w:val="24"/>
              </w:rPr>
            </w:pPr>
          </w:p>
          <w:p w14:paraId="2FF39221" w14:textId="77777777" w:rsidR="000544CF" w:rsidRDefault="000544CF">
            <w:pPr>
              <w:spacing w:after="0" w:line="240" w:lineRule="auto"/>
              <w:rPr>
                <w:sz w:val="24"/>
              </w:rPr>
            </w:pPr>
          </w:p>
          <w:p w14:paraId="2E39DB86" w14:textId="77777777" w:rsidR="000544CF" w:rsidRDefault="000544CF">
            <w:pPr>
              <w:spacing w:after="0" w:line="240" w:lineRule="auto"/>
              <w:rPr>
                <w:sz w:val="24"/>
              </w:rPr>
            </w:pPr>
          </w:p>
          <w:p w14:paraId="7CA76DDB" w14:textId="77777777" w:rsidR="000544CF" w:rsidRDefault="000544CF">
            <w:pPr>
              <w:spacing w:after="0" w:line="240" w:lineRule="auto"/>
              <w:rPr>
                <w:sz w:val="24"/>
              </w:rPr>
            </w:pPr>
          </w:p>
          <w:p w14:paraId="3E2E6405" w14:textId="77777777" w:rsidR="000544CF" w:rsidRDefault="000544CF">
            <w:pPr>
              <w:spacing w:after="0" w:line="240" w:lineRule="auto"/>
              <w:rPr>
                <w:sz w:val="24"/>
              </w:rPr>
            </w:pPr>
          </w:p>
        </w:tc>
      </w:tr>
    </w:tbl>
    <w:p w14:paraId="1ED6FCB1" w14:textId="77777777" w:rsidR="000544CF" w:rsidRDefault="000544CF">
      <w:pPr>
        <w:rPr>
          <w:sz w:val="24"/>
        </w:rPr>
      </w:pPr>
    </w:p>
    <w:p w14:paraId="38A8E10D" w14:textId="77777777" w:rsidR="000544CF" w:rsidRDefault="00987328">
      <w:pPr>
        <w:rPr>
          <w:b/>
          <w:sz w:val="24"/>
        </w:rPr>
      </w:pPr>
      <w:r>
        <w:rPr>
          <w:b/>
          <w:sz w:val="24"/>
        </w:rPr>
        <w:t>5: The reasons why the community participation body should participate in an outcome improvement process:</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0456"/>
      </w:tblGrid>
      <w:tr w:rsidR="000544CF" w14:paraId="2AF35153" w14:textId="77777777">
        <w:tc>
          <w:tcPr>
            <w:tcW w:w="10456" w:type="dxa"/>
            <w:shd w:val="clear" w:color="auto" w:fill="E7E6E6" w:themeFill="background2"/>
          </w:tcPr>
          <w:p w14:paraId="41CE85E4" w14:textId="77777777" w:rsidR="000544CF" w:rsidRDefault="00987328">
            <w:pPr>
              <w:spacing w:after="0" w:line="240" w:lineRule="auto"/>
              <w:rPr>
                <w:sz w:val="24"/>
              </w:rPr>
            </w:pPr>
            <w:r>
              <w:rPr>
                <w:i/>
                <w:sz w:val="24"/>
              </w:rPr>
              <w:t>Guidance Note</w:t>
            </w:r>
            <w:r>
              <w:rPr>
                <w:i/>
                <w:sz w:val="24"/>
              </w:rPr>
              <w:br/>
            </w:r>
            <w:r>
              <w:rPr>
                <w:sz w:val="24"/>
              </w:rPr>
              <w:br/>
            </w:r>
            <w:r>
              <w:rPr>
                <w:sz w:val="24"/>
              </w:rPr>
              <w:t>In this section, please provide an explanation of why you think your specific Community Body should participate in the Outcome Improvement Process.</w:t>
            </w:r>
          </w:p>
        </w:tc>
      </w:tr>
    </w:tbl>
    <w:p w14:paraId="53839A4B" w14:textId="77777777" w:rsidR="000544CF" w:rsidRDefault="000544CF">
      <w:pPr>
        <w:rPr>
          <w:sz w:val="24"/>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ayout w:type="fixed"/>
        <w:tblLook w:val="04A0" w:firstRow="1" w:lastRow="0" w:firstColumn="1" w:lastColumn="0" w:noHBand="0" w:noVBand="1"/>
      </w:tblPr>
      <w:tblGrid>
        <w:gridCol w:w="10456"/>
      </w:tblGrid>
      <w:tr w:rsidR="000544CF" w14:paraId="243AF61E" w14:textId="77777777">
        <w:tc>
          <w:tcPr>
            <w:tcW w:w="10456" w:type="dxa"/>
            <w:shd w:val="clear" w:color="auto" w:fill="DEEAF6" w:themeFill="accent1" w:themeFillTint="33"/>
          </w:tcPr>
          <w:p w14:paraId="7AC31179" w14:textId="77777777" w:rsidR="000544CF" w:rsidRDefault="00987328">
            <w:pPr>
              <w:spacing w:after="0" w:line="240" w:lineRule="auto"/>
              <w:rPr>
                <w:sz w:val="24"/>
              </w:rPr>
            </w:pPr>
            <w:r>
              <w:rPr>
                <w:sz w:val="24"/>
              </w:rPr>
              <w:t>5.</w:t>
            </w:r>
          </w:p>
          <w:p w14:paraId="2882542E" w14:textId="77777777" w:rsidR="000544CF" w:rsidRDefault="000544CF">
            <w:pPr>
              <w:spacing w:after="0" w:line="240" w:lineRule="auto"/>
              <w:rPr>
                <w:sz w:val="24"/>
              </w:rPr>
            </w:pPr>
          </w:p>
          <w:p w14:paraId="2AE4410E" w14:textId="77777777" w:rsidR="000544CF" w:rsidRDefault="000544CF">
            <w:pPr>
              <w:spacing w:after="0" w:line="240" w:lineRule="auto"/>
              <w:rPr>
                <w:sz w:val="24"/>
              </w:rPr>
            </w:pPr>
          </w:p>
          <w:p w14:paraId="11A06F7C" w14:textId="77777777" w:rsidR="000544CF" w:rsidRDefault="000544CF">
            <w:pPr>
              <w:spacing w:after="0" w:line="240" w:lineRule="auto"/>
              <w:rPr>
                <w:sz w:val="24"/>
              </w:rPr>
            </w:pPr>
          </w:p>
          <w:p w14:paraId="52E1A0C4" w14:textId="77777777" w:rsidR="000544CF" w:rsidRDefault="000544CF">
            <w:pPr>
              <w:spacing w:after="0" w:line="240" w:lineRule="auto"/>
              <w:rPr>
                <w:sz w:val="24"/>
              </w:rPr>
            </w:pPr>
          </w:p>
          <w:p w14:paraId="34E16C4D" w14:textId="77777777" w:rsidR="000544CF" w:rsidRDefault="000544CF">
            <w:pPr>
              <w:spacing w:after="0" w:line="240" w:lineRule="auto"/>
              <w:rPr>
                <w:sz w:val="24"/>
              </w:rPr>
            </w:pPr>
          </w:p>
          <w:p w14:paraId="47048B6E" w14:textId="77777777" w:rsidR="000544CF" w:rsidRDefault="000544CF">
            <w:pPr>
              <w:spacing w:after="0" w:line="240" w:lineRule="auto"/>
              <w:rPr>
                <w:sz w:val="24"/>
              </w:rPr>
            </w:pPr>
          </w:p>
          <w:p w14:paraId="1465E36A" w14:textId="77777777" w:rsidR="000544CF" w:rsidRDefault="000544CF">
            <w:pPr>
              <w:spacing w:after="0" w:line="240" w:lineRule="auto"/>
              <w:rPr>
                <w:sz w:val="24"/>
              </w:rPr>
            </w:pPr>
          </w:p>
          <w:p w14:paraId="23D214EE" w14:textId="77777777" w:rsidR="000544CF" w:rsidRDefault="000544CF">
            <w:pPr>
              <w:spacing w:after="0" w:line="240" w:lineRule="auto"/>
              <w:rPr>
                <w:sz w:val="24"/>
              </w:rPr>
            </w:pPr>
          </w:p>
          <w:p w14:paraId="4D79A382" w14:textId="77777777" w:rsidR="000544CF" w:rsidRDefault="000544CF">
            <w:pPr>
              <w:spacing w:after="0" w:line="240" w:lineRule="auto"/>
              <w:rPr>
                <w:sz w:val="24"/>
              </w:rPr>
            </w:pPr>
          </w:p>
          <w:p w14:paraId="4E82A325" w14:textId="77777777" w:rsidR="000544CF" w:rsidRDefault="000544CF">
            <w:pPr>
              <w:spacing w:after="0" w:line="240" w:lineRule="auto"/>
              <w:rPr>
                <w:sz w:val="24"/>
              </w:rPr>
            </w:pPr>
          </w:p>
          <w:p w14:paraId="04B99205" w14:textId="77777777" w:rsidR="000544CF" w:rsidRDefault="000544CF">
            <w:pPr>
              <w:spacing w:after="0" w:line="240" w:lineRule="auto"/>
              <w:rPr>
                <w:sz w:val="24"/>
              </w:rPr>
            </w:pPr>
          </w:p>
          <w:p w14:paraId="5E23798B" w14:textId="77777777" w:rsidR="000544CF" w:rsidRDefault="000544CF">
            <w:pPr>
              <w:spacing w:after="0" w:line="240" w:lineRule="auto"/>
              <w:rPr>
                <w:sz w:val="24"/>
              </w:rPr>
            </w:pPr>
          </w:p>
          <w:p w14:paraId="11FABE63" w14:textId="77777777" w:rsidR="000544CF" w:rsidRDefault="000544CF">
            <w:pPr>
              <w:spacing w:after="0" w:line="240" w:lineRule="auto"/>
              <w:rPr>
                <w:sz w:val="24"/>
              </w:rPr>
            </w:pPr>
          </w:p>
          <w:p w14:paraId="5B669D3A" w14:textId="77777777" w:rsidR="000544CF" w:rsidRDefault="000544CF">
            <w:pPr>
              <w:spacing w:after="0" w:line="240" w:lineRule="auto"/>
              <w:rPr>
                <w:sz w:val="24"/>
              </w:rPr>
            </w:pPr>
          </w:p>
          <w:p w14:paraId="0AAA9BEE" w14:textId="77777777" w:rsidR="000544CF" w:rsidRDefault="000544CF">
            <w:pPr>
              <w:spacing w:after="0" w:line="240" w:lineRule="auto"/>
              <w:rPr>
                <w:sz w:val="24"/>
              </w:rPr>
            </w:pPr>
          </w:p>
          <w:p w14:paraId="4E2CB57A" w14:textId="77777777" w:rsidR="000544CF" w:rsidRDefault="000544CF">
            <w:pPr>
              <w:spacing w:after="0" w:line="240" w:lineRule="auto"/>
              <w:rPr>
                <w:sz w:val="24"/>
              </w:rPr>
            </w:pPr>
          </w:p>
        </w:tc>
      </w:tr>
    </w:tbl>
    <w:p w14:paraId="0500ACDA" w14:textId="77777777" w:rsidR="000544CF" w:rsidRDefault="00987328">
      <w:pPr>
        <w:rPr>
          <w:b/>
          <w:sz w:val="24"/>
        </w:rPr>
      </w:pPr>
      <w:r>
        <w:rPr>
          <w:b/>
          <w:sz w:val="24"/>
        </w:rPr>
        <w:lastRenderedPageBreak/>
        <w:br w:type="page"/>
      </w:r>
    </w:p>
    <w:p w14:paraId="05F3D368" w14:textId="77777777" w:rsidR="000544CF" w:rsidRDefault="00987328">
      <w:pPr>
        <w:rPr>
          <w:b/>
          <w:sz w:val="24"/>
        </w:rPr>
      </w:pPr>
      <w:r>
        <w:rPr>
          <w:b/>
          <w:sz w:val="24"/>
        </w:rPr>
        <w:lastRenderedPageBreak/>
        <w:t xml:space="preserve">6: Knowledge, expertise and experience the community participation body has in </w:t>
      </w:r>
      <w:r>
        <w:rPr>
          <w:b/>
          <w:sz w:val="24"/>
        </w:rPr>
        <w:t>relation to the outcome:</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0456"/>
      </w:tblGrid>
      <w:tr w:rsidR="000544CF" w14:paraId="44621A87" w14:textId="77777777">
        <w:tc>
          <w:tcPr>
            <w:tcW w:w="10456" w:type="dxa"/>
            <w:shd w:val="clear" w:color="auto" w:fill="E7E6E6" w:themeFill="background2"/>
          </w:tcPr>
          <w:p w14:paraId="7601F6B3" w14:textId="77777777" w:rsidR="000544CF" w:rsidRDefault="00987328">
            <w:pPr>
              <w:spacing w:after="0" w:line="240" w:lineRule="auto"/>
              <w:rPr>
                <w:sz w:val="24"/>
              </w:rPr>
            </w:pPr>
            <w:r>
              <w:rPr>
                <w:i/>
                <w:sz w:val="24"/>
              </w:rPr>
              <w:t>Guidance Note</w:t>
            </w:r>
            <w:r>
              <w:rPr>
                <w:i/>
                <w:sz w:val="24"/>
              </w:rPr>
              <w:br/>
            </w:r>
            <w:r>
              <w:rPr>
                <w:sz w:val="24"/>
              </w:rPr>
              <w:br/>
            </w:r>
            <w:r>
              <w:rPr>
                <w:sz w:val="24"/>
              </w:rPr>
              <w:t>In this section, please p</w:t>
            </w:r>
            <w:r>
              <w:rPr>
                <w:sz w:val="24"/>
              </w:rPr>
              <w:t xml:space="preserve">rovide details of any knowledge, expertise and experience the </w:t>
            </w:r>
            <w:r>
              <w:rPr>
                <w:sz w:val="24"/>
              </w:rPr>
              <w:t>C</w:t>
            </w:r>
            <w:r>
              <w:rPr>
                <w:sz w:val="24"/>
              </w:rPr>
              <w:t xml:space="preserve">ommunity </w:t>
            </w:r>
            <w:r>
              <w:rPr>
                <w:sz w:val="24"/>
              </w:rPr>
              <w:t>B</w:t>
            </w:r>
            <w:r>
              <w:rPr>
                <w:sz w:val="24"/>
              </w:rPr>
              <w:t xml:space="preserve">ody </w:t>
            </w:r>
            <w:r>
              <w:rPr>
                <w:sz w:val="24"/>
              </w:rPr>
              <w:t xml:space="preserve">and its Members </w:t>
            </w:r>
            <w:r>
              <w:rPr>
                <w:sz w:val="24"/>
              </w:rPr>
              <w:t>ha</w:t>
            </w:r>
            <w:r>
              <w:rPr>
                <w:sz w:val="24"/>
              </w:rPr>
              <w:t>ve</w:t>
            </w:r>
            <w:r>
              <w:rPr>
                <w:sz w:val="24"/>
              </w:rPr>
              <w:t xml:space="preserve"> in relation to the outcome specified in question 4.</w:t>
            </w:r>
            <w:r>
              <w:rPr>
                <w:sz w:val="24"/>
              </w:rPr>
              <w:br/>
            </w:r>
            <w:r>
              <w:rPr>
                <w:sz w:val="24"/>
              </w:rPr>
              <w:br/>
            </w:r>
            <w:r>
              <w:rPr>
                <w:i/>
                <w:iCs/>
                <w:sz w:val="24"/>
              </w:rPr>
              <w:t>Please also note,</w:t>
            </w:r>
            <w:r>
              <w:rPr>
                <w:sz w:val="24"/>
              </w:rPr>
              <w:br/>
            </w:r>
            <w:r>
              <w:rPr>
                <w:sz w:val="24"/>
              </w:rPr>
              <w:br/>
              <w:t xml:space="preserve">In this section, you </w:t>
            </w:r>
            <w:r>
              <w:rPr>
                <w:sz w:val="24"/>
              </w:rPr>
              <w:t>can also provide details of what support you are looking to receive, training that is taking place or support that you believe will be helpful in supporting the Community Body and its Members achieve the required levels of knowledge, expertise and experien</w:t>
            </w:r>
            <w:r>
              <w:rPr>
                <w:sz w:val="24"/>
              </w:rPr>
              <w:t>ce to more fully take part in the process.</w:t>
            </w:r>
          </w:p>
        </w:tc>
      </w:tr>
    </w:tbl>
    <w:p w14:paraId="02A07D4C" w14:textId="77777777" w:rsidR="000544CF" w:rsidRDefault="000544CF">
      <w:pPr>
        <w:rPr>
          <w:sz w:val="24"/>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ayout w:type="fixed"/>
        <w:tblLook w:val="04A0" w:firstRow="1" w:lastRow="0" w:firstColumn="1" w:lastColumn="0" w:noHBand="0" w:noVBand="1"/>
      </w:tblPr>
      <w:tblGrid>
        <w:gridCol w:w="10456"/>
      </w:tblGrid>
      <w:tr w:rsidR="000544CF" w14:paraId="464C797B" w14:textId="77777777">
        <w:tc>
          <w:tcPr>
            <w:tcW w:w="10456" w:type="dxa"/>
            <w:shd w:val="clear" w:color="auto" w:fill="DEEAF6" w:themeFill="accent1" w:themeFillTint="33"/>
          </w:tcPr>
          <w:p w14:paraId="61F36E53" w14:textId="77777777" w:rsidR="000544CF" w:rsidRDefault="00987328">
            <w:pPr>
              <w:spacing w:after="0" w:line="240" w:lineRule="auto"/>
              <w:rPr>
                <w:sz w:val="24"/>
              </w:rPr>
            </w:pPr>
            <w:r>
              <w:rPr>
                <w:sz w:val="24"/>
              </w:rPr>
              <w:t>6.</w:t>
            </w:r>
          </w:p>
          <w:p w14:paraId="52DC5C51" w14:textId="77777777" w:rsidR="000544CF" w:rsidRDefault="000544CF">
            <w:pPr>
              <w:spacing w:after="0" w:line="240" w:lineRule="auto"/>
              <w:rPr>
                <w:sz w:val="24"/>
              </w:rPr>
            </w:pPr>
          </w:p>
          <w:p w14:paraId="6ACE6B10" w14:textId="77777777" w:rsidR="000544CF" w:rsidRDefault="000544CF">
            <w:pPr>
              <w:spacing w:after="0" w:line="240" w:lineRule="auto"/>
              <w:rPr>
                <w:sz w:val="24"/>
              </w:rPr>
            </w:pPr>
          </w:p>
          <w:p w14:paraId="0BEE2446" w14:textId="77777777" w:rsidR="000544CF" w:rsidRDefault="000544CF">
            <w:pPr>
              <w:spacing w:after="0" w:line="240" w:lineRule="auto"/>
              <w:rPr>
                <w:sz w:val="24"/>
              </w:rPr>
            </w:pPr>
          </w:p>
          <w:p w14:paraId="49F254CA" w14:textId="77777777" w:rsidR="000544CF" w:rsidRDefault="000544CF">
            <w:pPr>
              <w:spacing w:after="0" w:line="240" w:lineRule="auto"/>
              <w:rPr>
                <w:sz w:val="24"/>
              </w:rPr>
            </w:pPr>
          </w:p>
          <w:p w14:paraId="70ABAE89" w14:textId="77777777" w:rsidR="000544CF" w:rsidRDefault="000544CF">
            <w:pPr>
              <w:spacing w:after="0" w:line="240" w:lineRule="auto"/>
              <w:rPr>
                <w:sz w:val="24"/>
              </w:rPr>
            </w:pPr>
          </w:p>
          <w:p w14:paraId="05539FDB" w14:textId="77777777" w:rsidR="000544CF" w:rsidRDefault="000544CF">
            <w:pPr>
              <w:spacing w:after="0" w:line="240" w:lineRule="auto"/>
              <w:rPr>
                <w:sz w:val="24"/>
              </w:rPr>
            </w:pPr>
          </w:p>
          <w:p w14:paraId="74283F31" w14:textId="77777777" w:rsidR="000544CF" w:rsidRDefault="000544CF">
            <w:pPr>
              <w:spacing w:after="0" w:line="240" w:lineRule="auto"/>
              <w:rPr>
                <w:sz w:val="24"/>
              </w:rPr>
            </w:pPr>
          </w:p>
          <w:p w14:paraId="470D2234" w14:textId="77777777" w:rsidR="000544CF" w:rsidRDefault="000544CF">
            <w:pPr>
              <w:spacing w:after="0" w:line="240" w:lineRule="auto"/>
              <w:rPr>
                <w:sz w:val="24"/>
              </w:rPr>
            </w:pPr>
          </w:p>
          <w:p w14:paraId="5DE5F1D7" w14:textId="77777777" w:rsidR="000544CF" w:rsidRDefault="000544CF">
            <w:pPr>
              <w:spacing w:after="0" w:line="240" w:lineRule="auto"/>
              <w:rPr>
                <w:sz w:val="24"/>
              </w:rPr>
            </w:pPr>
          </w:p>
          <w:p w14:paraId="597BB3D9" w14:textId="77777777" w:rsidR="000544CF" w:rsidRDefault="000544CF">
            <w:pPr>
              <w:spacing w:after="0" w:line="240" w:lineRule="auto"/>
              <w:rPr>
                <w:sz w:val="24"/>
              </w:rPr>
            </w:pPr>
          </w:p>
          <w:p w14:paraId="79AF7780" w14:textId="77777777" w:rsidR="000544CF" w:rsidRDefault="000544CF">
            <w:pPr>
              <w:spacing w:after="0" w:line="240" w:lineRule="auto"/>
              <w:rPr>
                <w:sz w:val="24"/>
              </w:rPr>
            </w:pPr>
          </w:p>
          <w:p w14:paraId="5B886A60" w14:textId="77777777" w:rsidR="000544CF" w:rsidRDefault="000544CF">
            <w:pPr>
              <w:spacing w:after="0" w:line="240" w:lineRule="auto"/>
              <w:rPr>
                <w:sz w:val="24"/>
              </w:rPr>
            </w:pPr>
          </w:p>
          <w:p w14:paraId="1B65CEE7" w14:textId="77777777" w:rsidR="000544CF" w:rsidRDefault="000544CF">
            <w:pPr>
              <w:spacing w:after="0" w:line="240" w:lineRule="auto"/>
              <w:rPr>
                <w:sz w:val="24"/>
              </w:rPr>
            </w:pPr>
          </w:p>
          <w:p w14:paraId="2BBF2838" w14:textId="77777777" w:rsidR="000544CF" w:rsidRDefault="000544CF">
            <w:pPr>
              <w:spacing w:after="0" w:line="240" w:lineRule="auto"/>
              <w:rPr>
                <w:sz w:val="24"/>
              </w:rPr>
            </w:pPr>
          </w:p>
          <w:p w14:paraId="5F76BDF0" w14:textId="77777777" w:rsidR="000544CF" w:rsidRDefault="000544CF">
            <w:pPr>
              <w:spacing w:after="0" w:line="240" w:lineRule="auto"/>
              <w:rPr>
                <w:sz w:val="24"/>
              </w:rPr>
            </w:pPr>
          </w:p>
          <w:p w14:paraId="696198F8" w14:textId="77777777" w:rsidR="000544CF" w:rsidRDefault="000544CF">
            <w:pPr>
              <w:spacing w:after="0" w:line="240" w:lineRule="auto"/>
              <w:rPr>
                <w:sz w:val="24"/>
              </w:rPr>
            </w:pPr>
          </w:p>
          <w:p w14:paraId="60365ACD" w14:textId="77777777" w:rsidR="000544CF" w:rsidRDefault="000544CF">
            <w:pPr>
              <w:spacing w:after="0" w:line="240" w:lineRule="auto"/>
              <w:rPr>
                <w:sz w:val="24"/>
              </w:rPr>
            </w:pPr>
          </w:p>
          <w:p w14:paraId="20465C37" w14:textId="77777777" w:rsidR="000544CF" w:rsidRDefault="000544CF">
            <w:pPr>
              <w:spacing w:after="0" w:line="240" w:lineRule="auto"/>
              <w:rPr>
                <w:sz w:val="24"/>
              </w:rPr>
            </w:pPr>
          </w:p>
        </w:tc>
      </w:tr>
    </w:tbl>
    <w:p w14:paraId="7EDD32CE" w14:textId="77777777" w:rsidR="000544CF" w:rsidRDefault="000544CF">
      <w:pPr>
        <w:rPr>
          <w:sz w:val="24"/>
        </w:rPr>
      </w:pPr>
    </w:p>
    <w:p w14:paraId="06F301D9" w14:textId="77777777" w:rsidR="000544CF" w:rsidRDefault="00987328">
      <w:pPr>
        <w:rPr>
          <w:b/>
          <w:sz w:val="24"/>
        </w:rPr>
      </w:pPr>
      <w:r>
        <w:rPr>
          <w:b/>
          <w:sz w:val="24"/>
        </w:rPr>
        <w:t>7: How the outcome will be improved because of the involvement of the community participation body:</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0456"/>
      </w:tblGrid>
      <w:tr w:rsidR="000544CF" w14:paraId="4E643218" w14:textId="77777777">
        <w:tc>
          <w:tcPr>
            <w:tcW w:w="10456" w:type="dxa"/>
            <w:shd w:val="clear" w:color="auto" w:fill="E7E6E6" w:themeFill="background2"/>
          </w:tcPr>
          <w:p w14:paraId="339AA2CC" w14:textId="77777777" w:rsidR="000544CF" w:rsidRDefault="00987328">
            <w:pPr>
              <w:spacing w:after="0" w:line="240" w:lineRule="auto"/>
              <w:rPr>
                <w:sz w:val="24"/>
              </w:rPr>
            </w:pPr>
            <w:r>
              <w:rPr>
                <w:i/>
                <w:sz w:val="24"/>
              </w:rPr>
              <w:t>Guidance Note</w:t>
            </w:r>
            <w:r>
              <w:rPr>
                <w:i/>
                <w:sz w:val="24"/>
              </w:rPr>
              <w:br/>
            </w:r>
            <w:r>
              <w:rPr>
                <w:sz w:val="24"/>
              </w:rPr>
              <w:br/>
            </w:r>
            <w:r>
              <w:rPr>
                <w:sz w:val="24"/>
              </w:rPr>
              <w:t xml:space="preserve">In this section, please provide an explanation of what benefits you </w:t>
            </w:r>
            <w:r>
              <w:rPr>
                <w:sz w:val="24"/>
              </w:rPr>
              <w:t>think will be brought by the involvement of this specific Community Body in the Outcome Improvement Service.</w:t>
            </w:r>
            <w:r>
              <w:rPr>
                <w:sz w:val="24"/>
              </w:rPr>
              <w:br/>
            </w:r>
            <w:r>
              <w:rPr>
                <w:sz w:val="24"/>
              </w:rPr>
              <w:br/>
              <w:t>In this section, reference should be made to the specific Outcome identified in Question 4.</w:t>
            </w:r>
          </w:p>
        </w:tc>
      </w:tr>
    </w:tbl>
    <w:p w14:paraId="74E28F38" w14:textId="77777777" w:rsidR="000544CF" w:rsidRDefault="000544CF">
      <w:pPr>
        <w:rPr>
          <w:b/>
          <w:sz w:val="24"/>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ayout w:type="fixed"/>
        <w:tblLook w:val="04A0" w:firstRow="1" w:lastRow="0" w:firstColumn="1" w:lastColumn="0" w:noHBand="0" w:noVBand="1"/>
      </w:tblPr>
      <w:tblGrid>
        <w:gridCol w:w="10456"/>
      </w:tblGrid>
      <w:tr w:rsidR="000544CF" w14:paraId="16D3C0BD" w14:textId="77777777">
        <w:tc>
          <w:tcPr>
            <w:tcW w:w="10456" w:type="dxa"/>
            <w:shd w:val="clear" w:color="auto" w:fill="DEEAF6" w:themeFill="accent1" w:themeFillTint="33"/>
          </w:tcPr>
          <w:p w14:paraId="329D42A4" w14:textId="77777777" w:rsidR="000544CF" w:rsidRDefault="00987328">
            <w:pPr>
              <w:spacing w:after="0" w:line="240" w:lineRule="auto"/>
              <w:rPr>
                <w:sz w:val="24"/>
              </w:rPr>
            </w:pPr>
            <w:r>
              <w:rPr>
                <w:sz w:val="24"/>
              </w:rPr>
              <w:t>7.</w:t>
            </w:r>
          </w:p>
          <w:p w14:paraId="56126B9D" w14:textId="77777777" w:rsidR="000544CF" w:rsidRDefault="000544CF">
            <w:pPr>
              <w:spacing w:after="0" w:line="240" w:lineRule="auto"/>
              <w:rPr>
                <w:sz w:val="24"/>
              </w:rPr>
            </w:pPr>
          </w:p>
          <w:p w14:paraId="1BB73E4E" w14:textId="77777777" w:rsidR="000544CF" w:rsidRDefault="000544CF">
            <w:pPr>
              <w:spacing w:after="0" w:line="240" w:lineRule="auto"/>
              <w:rPr>
                <w:sz w:val="24"/>
              </w:rPr>
            </w:pPr>
          </w:p>
          <w:p w14:paraId="5FDDE8C3" w14:textId="77777777" w:rsidR="000544CF" w:rsidRDefault="000544CF">
            <w:pPr>
              <w:spacing w:after="0" w:line="240" w:lineRule="auto"/>
              <w:rPr>
                <w:sz w:val="24"/>
              </w:rPr>
            </w:pPr>
          </w:p>
          <w:p w14:paraId="5F37640B" w14:textId="77777777" w:rsidR="000544CF" w:rsidRDefault="000544CF">
            <w:pPr>
              <w:spacing w:after="0" w:line="240" w:lineRule="auto"/>
              <w:rPr>
                <w:sz w:val="24"/>
              </w:rPr>
            </w:pPr>
          </w:p>
          <w:p w14:paraId="6B05E6B7" w14:textId="77777777" w:rsidR="000544CF" w:rsidRDefault="000544CF">
            <w:pPr>
              <w:spacing w:after="0" w:line="240" w:lineRule="auto"/>
              <w:rPr>
                <w:sz w:val="24"/>
              </w:rPr>
            </w:pPr>
          </w:p>
          <w:p w14:paraId="5C70E9D3" w14:textId="77777777" w:rsidR="000544CF" w:rsidRDefault="000544CF">
            <w:pPr>
              <w:spacing w:after="0" w:line="240" w:lineRule="auto"/>
              <w:rPr>
                <w:sz w:val="24"/>
              </w:rPr>
            </w:pPr>
          </w:p>
          <w:p w14:paraId="72C71A7E" w14:textId="77777777" w:rsidR="000544CF" w:rsidRDefault="000544CF">
            <w:pPr>
              <w:spacing w:after="0" w:line="240" w:lineRule="auto"/>
              <w:rPr>
                <w:sz w:val="24"/>
              </w:rPr>
            </w:pPr>
          </w:p>
          <w:p w14:paraId="5B50419E" w14:textId="77777777" w:rsidR="000544CF" w:rsidRDefault="000544CF">
            <w:pPr>
              <w:spacing w:after="0" w:line="240" w:lineRule="auto"/>
              <w:rPr>
                <w:sz w:val="24"/>
              </w:rPr>
            </w:pPr>
          </w:p>
          <w:p w14:paraId="30F22F54" w14:textId="77777777" w:rsidR="000544CF" w:rsidRDefault="000544CF">
            <w:pPr>
              <w:spacing w:after="0" w:line="240" w:lineRule="auto"/>
              <w:rPr>
                <w:sz w:val="24"/>
              </w:rPr>
            </w:pPr>
          </w:p>
          <w:p w14:paraId="560E76B1" w14:textId="77777777" w:rsidR="000544CF" w:rsidRDefault="000544CF">
            <w:pPr>
              <w:spacing w:after="0" w:line="240" w:lineRule="auto"/>
              <w:rPr>
                <w:sz w:val="24"/>
              </w:rPr>
            </w:pPr>
          </w:p>
          <w:p w14:paraId="03EC4197" w14:textId="77777777" w:rsidR="000544CF" w:rsidRDefault="000544CF">
            <w:pPr>
              <w:spacing w:after="0" w:line="240" w:lineRule="auto"/>
              <w:rPr>
                <w:sz w:val="24"/>
              </w:rPr>
            </w:pPr>
          </w:p>
          <w:p w14:paraId="199CF6CE" w14:textId="77777777" w:rsidR="000544CF" w:rsidRDefault="000544CF">
            <w:pPr>
              <w:spacing w:after="0" w:line="240" w:lineRule="auto"/>
              <w:rPr>
                <w:sz w:val="24"/>
              </w:rPr>
            </w:pPr>
          </w:p>
          <w:p w14:paraId="35B4F21C" w14:textId="77777777" w:rsidR="000544CF" w:rsidRDefault="000544CF">
            <w:pPr>
              <w:spacing w:after="0" w:line="240" w:lineRule="auto"/>
              <w:rPr>
                <w:sz w:val="24"/>
              </w:rPr>
            </w:pPr>
          </w:p>
          <w:p w14:paraId="79B8FBA1" w14:textId="77777777" w:rsidR="000544CF" w:rsidRDefault="000544CF">
            <w:pPr>
              <w:spacing w:after="0" w:line="240" w:lineRule="auto"/>
              <w:rPr>
                <w:sz w:val="24"/>
              </w:rPr>
            </w:pPr>
          </w:p>
          <w:p w14:paraId="489A3910" w14:textId="77777777" w:rsidR="000544CF" w:rsidRDefault="000544CF">
            <w:pPr>
              <w:spacing w:after="0" w:line="240" w:lineRule="auto"/>
              <w:rPr>
                <w:sz w:val="24"/>
              </w:rPr>
            </w:pPr>
          </w:p>
          <w:p w14:paraId="5F8BF21A" w14:textId="77777777" w:rsidR="000544CF" w:rsidRDefault="000544CF">
            <w:pPr>
              <w:spacing w:after="0" w:line="240" w:lineRule="auto"/>
              <w:rPr>
                <w:sz w:val="24"/>
              </w:rPr>
            </w:pPr>
          </w:p>
        </w:tc>
      </w:tr>
    </w:tbl>
    <w:p w14:paraId="5495DEB6" w14:textId="77777777" w:rsidR="000544CF" w:rsidRDefault="00987328">
      <w:pPr>
        <w:rPr>
          <w:b/>
          <w:sz w:val="24"/>
        </w:rPr>
      </w:pPr>
      <w:r>
        <w:rPr>
          <w:b/>
          <w:sz w:val="24"/>
        </w:rPr>
        <w:lastRenderedPageBreak/>
        <w:br w:type="page"/>
      </w:r>
    </w:p>
    <w:p w14:paraId="148DD3F9" w14:textId="77777777" w:rsidR="000544CF" w:rsidRDefault="00987328">
      <w:pPr>
        <w:rPr>
          <w:b/>
          <w:sz w:val="24"/>
        </w:rPr>
      </w:pPr>
      <w:r>
        <w:rPr>
          <w:b/>
          <w:sz w:val="24"/>
        </w:rPr>
        <w:lastRenderedPageBreak/>
        <w:t xml:space="preserve">8: Is the community </w:t>
      </w:r>
      <w:r>
        <w:rPr>
          <w:b/>
          <w:sz w:val="24"/>
        </w:rPr>
        <w:t xml:space="preserve">participation body a </w:t>
      </w:r>
      <w:proofErr w:type="gramStart"/>
      <w:r>
        <w:rPr>
          <w:b/>
          <w:sz w:val="24"/>
        </w:rPr>
        <w:t>community controlled</w:t>
      </w:r>
      <w:proofErr w:type="gramEnd"/>
      <w:r>
        <w:rPr>
          <w:b/>
          <w:sz w:val="24"/>
        </w:rPr>
        <w:t xml:space="preserve"> body?</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0456"/>
      </w:tblGrid>
      <w:tr w:rsidR="000544CF" w14:paraId="2C8534CB" w14:textId="77777777">
        <w:tc>
          <w:tcPr>
            <w:tcW w:w="10456" w:type="dxa"/>
            <w:shd w:val="clear" w:color="auto" w:fill="E7E6E6" w:themeFill="background2"/>
          </w:tcPr>
          <w:p w14:paraId="2009A17E" w14:textId="77777777" w:rsidR="000544CF" w:rsidRDefault="00987328">
            <w:pPr>
              <w:spacing w:after="0" w:line="240" w:lineRule="auto"/>
              <w:rPr>
                <w:sz w:val="24"/>
              </w:rPr>
            </w:pPr>
            <w:r>
              <w:rPr>
                <w:i/>
                <w:sz w:val="24"/>
              </w:rPr>
              <w:t>Guidance Note</w:t>
            </w:r>
            <w:r>
              <w:rPr>
                <w:i/>
                <w:sz w:val="24"/>
              </w:rPr>
              <w:br/>
            </w:r>
            <w:r>
              <w:rPr>
                <w:sz w:val="24"/>
              </w:rPr>
              <w:br/>
            </w:r>
            <w:r>
              <w:rPr>
                <w:sz w:val="24"/>
              </w:rPr>
              <w:t>The Community Empowerment Act (Scotland) 2015 grants the right of certain community bodies to make Participation Requests. In order to qualify for this criteria, the community body must be open</w:t>
            </w:r>
            <w:r>
              <w:rPr>
                <w:sz w:val="24"/>
              </w:rPr>
              <w:t xml:space="preserve"> to and able to be controlled by the community it seeks to serve.</w:t>
            </w:r>
            <w:r>
              <w:rPr>
                <w:sz w:val="24"/>
              </w:rPr>
              <w:br/>
            </w:r>
            <w:r>
              <w:rPr>
                <w:sz w:val="24"/>
              </w:rPr>
              <w:br/>
            </w:r>
            <w:r>
              <w:rPr>
                <w:sz w:val="24"/>
              </w:rPr>
              <w:t xml:space="preserve">Please </w:t>
            </w:r>
            <w:r>
              <w:rPr>
                <w:sz w:val="24"/>
              </w:rPr>
              <w:t>provide the necessary information</w:t>
            </w:r>
            <w:r>
              <w:rPr>
                <w:sz w:val="24"/>
              </w:rPr>
              <w:t xml:space="preserve"> here</w:t>
            </w:r>
            <w:r>
              <w:rPr>
                <w:sz w:val="24"/>
              </w:rPr>
              <w:t xml:space="preserve"> to show that </w:t>
            </w:r>
            <w:r>
              <w:rPr>
                <w:sz w:val="24"/>
              </w:rPr>
              <w:t>the Community Body</w:t>
            </w:r>
            <w:r>
              <w:rPr>
                <w:sz w:val="24"/>
              </w:rPr>
              <w:t xml:space="preserve"> </w:t>
            </w:r>
            <w:r>
              <w:rPr>
                <w:sz w:val="24"/>
              </w:rPr>
              <w:t>is able to meet this criteria and therefore able to make a Participation Request.</w:t>
            </w:r>
          </w:p>
        </w:tc>
      </w:tr>
    </w:tbl>
    <w:p w14:paraId="0D47174E" w14:textId="77777777" w:rsidR="000544CF" w:rsidRDefault="000544CF">
      <w:pPr>
        <w:rPr>
          <w:sz w:val="24"/>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ayout w:type="fixed"/>
        <w:tblLook w:val="04A0" w:firstRow="1" w:lastRow="0" w:firstColumn="1" w:lastColumn="0" w:noHBand="0" w:noVBand="1"/>
      </w:tblPr>
      <w:tblGrid>
        <w:gridCol w:w="10456"/>
      </w:tblGrid>
      <w:tr w:rsidR="000544CF" w14:paraId="26350454" w14:textId="77777777">
        <w:tc>
          <w:tcPr>
            <w:tcW w:w="10456" w:type="dxa"/>
            <w:shd w:val="clear" w:color="auto" w:fill="DEEAF6" w:themeFill="accent1" w:themeFillTint="33"/>
          </w:tcPr>
          <w:p w14:paraId="7B55D0B7" w14:textId="77777777" w:rsidR="000544CF" w:rsidRDefault="00987328">
            <w:pPr>
              <w:spacing w:after="0" w:line="240" w:lineRule="auto"/>
              <w:rPr>
                <w:i/>
                <w:sz w:val="24"/>
              </w:rPr>
            </w:pPr>
            <w:r>
              <w:rPr>
                <w:sz w:val="24"/>
              </w:rPr>
              <w:t>Yes / No</w:t>
            </w:r>
            <w:r>
              <w:rPr>
                <w:sz w:val="24"/>
              </w:rPr>
              <w:tab/>
            </w:r>
            <w:r>
              <w:rPr>
                <w:i/>
                <w:sz w:val="24"/>
              </w:rPr>
              <w:t>(Delete as appropr</w:t>
            </w:r>
            <w:r>
              <w:rPr>
                <w:i/>
                <w:sz w:val="24"/>
              </w:rPr>
              <w:t>iate)</w:t>
            </w:r>
          </w:p>
        </w:tc>
      </w:tr>
      <w:tr w:rsidR="000544CF" w14:paraId="559E35FE" w14:textId="77777777">
        <w:tc>
          <w:tcPr>
            <w:tcW w:w="10456" w:type="dxa"/>
            <w:shd w:val="clear" w:color="auto" w:fill="DEEAF6" w:themeFill="accent1" w:themeFillTint="33"/>
          </w:tcPr>
          <w:p w14:paraId="5AF3CA21" w14:textId="77777777" w:rsidR="000544CF" w:rsidRDefault="000544CF">
            <w:pPr>
              <w:spacing w:after="0" w:line="240" w:lineRule="auto"/>
              <w:rPr>
                <w:sz w:val="24"/>
              </w:rPr>
            </w:pPr>
          </w:p>
        </w:tc>
      </w:tr>
    </w:tbl>
    <w:p w14:paraId="318A4198" w14:textId="77777777" w:rsidR="000544CF" w:rsidRDefault="00987328">
      <w:pPr>
        <w:rPr>
          <w:sz w:val="24"/>
        </w:rPr>
      </w:pPr>
      <w:r>
        <w:rPr>
          <w:sz w:val="24"/>
        </w:rPr>
        <w:t>If the answer is “No” explain the basis on which the body making the participation request is a community participation body.</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ayout w:type="fixed"/>
        <w:tblLook w:val="04A0" w:firstRow="1" w:lastRow="0" w:firstColumn="1" w:lastColumn="0" w:noHBand="0" w:noVBand="1"/>
      </w:tblPr>
      <w:tblGrid>
        <w:gridCol w:w="10456"/>
      </w:tblGrid>
      <w:tr w:rsidR="000544CF" w14:paraId="5FC618D5" w14:textId="77777777">
        <w:tc>
          <w:tcPr>
            <w:tcW w:w="10456" w:type="dxa"/>
            <w:shd w:val="clear" w:color="auto" w:fill="DEEAF6" w:themeFill="accent1" w:themeFillTint="33"/>
          </w:tcPr>
          <w:p w14:paraId="20032269" w14:textId="77777777" w:rsidR="000544CF" w:rsidRDefault="00987328">
            <w:pPr>
              <w:spacing w:after="0" w:line="240" w:lineRule="auto"/>
              <w:rPr>
                <w:sz w:val="24"/>
              </w:rPr>
            </w:pPr>
            <w:r>
              <w:rPr>
                <w:sz w:val="24"/>
              </w:rPr>
              <w:t xml:space="preserve"> 8.</w:t>
            </w:r>
          </w:p>
          <w:p w14:paraId="334BE6D8" w14:textId="77777777" w:rsidR="000544CF" w:rsidRDefault="000544CF">
            <w:pPr>
              <w:spacing w:after="0" w:line="240" w:lineRule="auto"/>
              <w:rPr>
                <w:sz w:val="24"/>
              </w:rPr>
            </w:pPr>
          </w:p>
          <w:p w14:paraId="01E3B800" w14:textId="77777777" w:rsidR="000544CF" w:rsidRDefault="000544CF">
            <w:pPr>
              <w:spacing w:after="0" w:line="240" w:lineRule="auto"/>
              <w:rPr>
                <w:sz w:val="24"/>
              </w:rPr>
            </w:pPr>
          </w:p>
          <w:p w14:paraId="18168F13" w14:textId="77777777" w:rsidR="000544CF" w:rsidRDefault="000544CF">
            <w:pPr>
              <w:spacing w:after="0" w:line="240" w:lineRule="auto"/>
              <w:rPr>
                <w:sz w:val="24"/>
              </w:rPr>
            </w:pPr>
          </w:p>
          <w:p w14:paraId="347B92CA" w14:textId="77777777" w:rsidR="000544CF" w:rsidRDefault="000544CF">
            <w:pPr>
              <w:spacing w:after="0" w:line="240" w:lineRule="auto"/>
              <w:rPr>
                <w:sz w:val="24"/>
              </w:rPr>
            </w:pPr>
          </w:p>
          <w:p w14:paraId="03BB136C" w14:textId="77777777" w:rsidR="000544CF" w:rsidRDefault="000544CF">
            <w:pPr>
              <w:spacing w:after="0" w:line="240" w:lineRule="auto"/>
              <w:rPr>
                <w:sz w:val="24"/>
              </w:rPr>
            </w:pPr>
          </w:p>
          <w:p w14:paraId="3AE4C703" w14:textId="77777777" w:rsidR="000544CF" w:rsidRDefault="000544CF">
            <w:pPr>
              <w:spacing w:after="0" w:line="240" w:lineRule="auto"/>
              <w:rPr>
                <w:sz w:val="24"/>
              </w:rPr>
            </w:pPr>
          </w:p>
          <w:p w14:paraId="75B3A171" w14:textId="77777777" w:rsidR="000544CF" w:rsidRDefault="000544CF">
            <w:pPr>
              <w:spacing w:after="0" w:line="240" w:lineRule="auto"/>
              <w:rPr>
                <w:sz w:val="24"/>
              </w:rPr>
            </w:pPr>
          </w:p>
          <w:p w14:paraId="074566B6" w14:textId="77777777" w:rsidR="000544CF" w:rsidRDefault="000544CF">
            <w:pPr>
              <w:spacing w:after="0" w:line="240" w:lineRule="auto"/>
              <w:rPr>
                <w:sz w:val="24"/>
              </w:rPr>
            </w:pPr>
          </w:p>
          <w:p w14:paraId="0C8214EF" w14:textId="77777777" w:rsidR="000544CF" w:rsidRDefault="000544CF">
            <w:pPr>
              <w:spacing w:after="0" w:line="240" w:lineRule="auto"/>
              <w:rPr>
                <w:sz w:val="24"/>
              </w:rPr>
            </w:pPr>
          </w:p>
          <w:p w14:paraId="7569CCDE" w14:textId="77777777" w:rsidR="000544CF" w:rsidRDefault="000544CF">
            <w:pPr>
              <w:spacing w:after="0" w:line="240" w:lineRule="auto"/>
              <w:rPr>
                <w:sz w:val="24"/>
              </w:rPr>
            </w:pPr>
          </w:p>
          <w:p w14:paraId="76E55BC1" w14:textId="77777777" w:rsidR="000544CF" w:rsidRDefault="000544CF">
            <w:pPr>
              <w:spacing w:after="0" w:line="240" w:lineRule="auto"/>
              <w:rPr>
                <w:sz w:val="24"/>
              </w:rPr>
            </w:pPr>
          </w:p>
          <w:p w14:paraId="57FDE5BC" w14:textId="77777777" w:rsidR="000544CF" w:rsidRDefault="000544CF">
            <w:pPr>
              <w:spacing w:after="0" w:line="240" w:lineRule="auto"/>
              <w:rPr>
                <w:sz w:val="24"/>
              </w:rPr>
            </w:pPr>
          </w:p>
          <w:p w14:paraId="4263496B" w14:textId="77777777" w:rsidR="000544CF" w:rsidRDefault="000544CF">
            <w:pPr>
              <w:spacing w:after="0" w:line="240" w:lineRule="auto"/>
              <w:rPr>
                <w:sz w:val="24"/>
              </w:rPr>
            </w:pPr>
          </w:p>
          <w:p w14:paraId="76046BD4" w14:textId="77777777" w:rsidR="000544CF" w:rsidRDefault="000544CF">
            <w:pPr>
              <w:spacing w:after="0" w:line="240" w:lineRule="auto"/>
              <w:rPr>
                <w:sz w:val="24"/>
              </w:rPr>
            </w:pPr>
          </w:p>
          <w:p w14:paraId="22A99BAE" w14:textId="77777777" w:rsidR="000544CF" w:rsidRDefault="000544CF">
            <w:pPr>
              <w:spacing w:after="0" w:line="240" w:lineRule="auto"/>
              <w:rPr>
                <w:sz w:val="24"/>
              </w:rPr>
            </w:pPr>
          </w:p>
        </w:tc>
      </w:tr>
    </w:tbl>
    <w:p w14:paraId="4DB38D2D" w14:textId="77777777" w:rsidR="000544CF" w:rsidRDefault="000544CF">
      <w:pPr>
        <w:rPr>
          <w:sz w:val="24"/>
        </w:rPr>
      </w:pPr>
    </w:p>
    <w:p w14:paraId="7C3BE377" w14:textId="77777777" w:rsidR="000544CF" w:rsidRDefault="00987328">
      <w:pPr>
        <w:rPr>
          <w:b/>
          <w:sz w:val="24"/>
        </w:rPr>
      </w:pPr>
      <w:r>
        <w:rPr>
          <w:b/>
          <w:sz w:val="24"/>
        </w:rPr>
        <w:t>9: Additional information</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0456"/>
      </w:tblGrid>
      <w:tr w:rsidR="000544CF" w14:paraId="28292909" w14:textId="77777777">
        <w:tc>
          <w:tcPr>
            <w:tcW w:w="10456" w:type="dxa"/>
            <w:shd w:val="clear" w:color="auto" w:fill="E7E6E6" w:themeFill="background2"/>
          </w:tcPr>
          <w:p w14:paraId="2092508E" w14:textId="77777777" w:rsidR="000544CF" w:rsidRDefault="00987328">
            <w:pPr>
              <w:spacing w:after="0" w:line="240" w:lineRule="auto"/>
              <w:rPr>
                <w:sz w:val="24"/>
              </w:rPr>
            </w:pPr>
            <w:r>
              <w:rPr>
                <w:i/>
                <w:sz w:val="24"/>
              </w:rPr>
              <w:t>Guidance Note</w:t>
            </w:r>
            <w:r>
              <w:rPr>
                <w:i/>
                <w:sz w:val="24"/>
              </w:rPr>
              <w:br/>
            </w:r>
            <w:r>
              <w:rPr>
                <w:sz w:val="24"/>
              </w:rPr>
              <w:br/>
              <w:t>Any other information</w:t>
            </w:r>
            <w:r>
              <w:rPr>
                <w:sz w:val="24"/>
              </w:rPr>
              <w:t xml:space="preserve"> that you wish to provide in support of this Participation Request will be helpful in considering whether the Participation Request is able to proceed, as well as for reference throughout the Outcome Improvement Process.</w:t>
            </w:r>
            <w:r>
              <w:rPr>
                <w:sz w:val="24"/>
              </w:rPr>
              <w:br/>
            </w:r>
            <w:r>
              <w:rPr>
                <w:sz w:val="24"/>
              </w:rPr>
              <w:br/>
            </w:r>
            <w:r>
              <w:rPr>
                <w:sz w:val="24"/>
              </w:rPr>
              <w:t xml:space="preserve"> It may be helpful for the community participation body to outline if they have previously been in contact with the public service authority regarding the outcome. </w:t>
            </w:r>
            <w:r>
              <w:rPr>
                <w:sz w:val="24"/>
              </w:rPr>
              <w:br/>
            </w:r>
            <w:r>
              <w:rPr>
                <w:sz w:val="24"/>
              </w:rPr>
              <w:br/>
            </w:r>
            <w:r>
              <w:rPr>
                <w:sz w:val="24"/>
              </w:rPr>
              <w:t>If you currently have or previously had contact with one or more of the Public Service Aut</w:t>
            </w:r>
            <w:r>
              <w:rPr>
                <w:sz w:val="24"/>
              </w:rPr>
              <w:t>horities listed, or to whom this Participation Request is being made, it will also be helpful to include details of this in this section.</w:t>
            </w:r>
            <w:r>
              <w:rPr>
                <w:sz w:val="24"/>
              </w:rPr>
              <w:br/>
            </w:r>
            <w:r>
              <w:rPr>
                <w:sz w:val="24"/>
              </w:rPr>
              <w:br/>
              <w:t>In this section, you can also provide further information on any additional support the Community Body has identified</w:t>
            </w:r>
            <w:r>
              <w:rPr>
                <w:sz w:val="24"/>
              </w:rPr>
              <w:t>, that will be helpful to take part in a Participation Request and Outcome Improvement Process.</w:t>
            </w:r>
          </w:p>
        </w:tc>
      </w:tr>
    </w:tbl>
    <w:p w14:paraId="4E1802C1" w14:textId="77777777" w:rsidR="000544CF" w:rsidRDefault="000544CF">
      <w:pPr>
        <w:rPr>
          <w:sz w:val="24"/>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ayout w:type="fixed"/>
        <w:tblLook w:val="04A0" w:firstRow="1" w:lastRow="0" w:firstColumn="1" w:lastColumn="0" w:noHBand="0" w:noVBand="1"/>
      </w:tblPr>
      <w:tblGrid>
        <w:gridCol w:w="10456"/>
      </w:tblGrid>
      <w:tr w:rsidR="000544CF" w14:paraId="0C933059" w14:textId="77777777">
        <w:tc>
          <w:tcPr>
            <w:tcW w:w="10456" w:type="dxa"/>
            <w:shd w:val="clear" w:color="auto" w:fill="DEEAF6" w:themeFill="accent1" w:themeFillTint="33"/>
          </w:tcPr>
          <w:p w14:paraId="0A2E80B5" w14:textId="77777777" w:rsidR="000544CF" w:rsidRDefault="00987328">
            <w:pPr>
              <w:spacing w:after="0" w:line="240" w:lineRule="auto"/>
              <w:rPr>
                <w:sz w:val="24"/>
              </w:rPr>
            </w:pPr>
            <w:r>
              <w:rPr>
                <w:sz w:val="24"/>
              </w:rPr>
              <w:lastRenderedPageBreak/>
              <w:t>9.</w:t>
            </w:r>
          </w:p>
          <w:p w14:paraId="350C4405" w14:textId="77777777" w:rsidR="000544CF" w:rsidRDefault="000544CF">
            <w:pPr>
              <w:spacing w:after="0" w:line="240" w:lineRule="auto"/>
              <w:rPr>
                <w:sz w:val="24"/>
              </w:rPr>
            </w:pPr>
          </w:p>
          <w:p w14:paraId="329A4A5C" w14:textId="77777777" w:rsidR="000544CF" w:rsidRDefault="000544CF">
            <w:pPr>
              <w:spacing w:after="0" w:line="240" w:lineRule="auto"/>
              <w:rPr>
                <w:sz w:val="24"/>
              </w:rPr>
            </w:pPr>
          </w:p>
          <w:p w14:paraId="64237D64" w14:textId="77777777" w:rsidR="000544CF" w:rsidRDefault="000544CF">
            <w:pPr>
              <w:spacing w:after="0" w:line="240" w:lineRule="auto"/>
              <w:rPr>
                <w:sz w:val="24"/>
              </w:rPr>
            </w:pPr>
          </w:p>
          <w:p w14:paraId="408E5A97" w14:textId="77777777" w:rsidR="000544CF" w:rsidRDefault="000544CF">
            <w:pPr>
              <w:spacing w:after="0" w:line="240" w:lineRule="auto"/>
              <w:rPr>
                <w:sz w:val="24"/>
              </w:rPr>
            </w:pPr>
          </w:p>
          <w:p w14:paraId="303636F6" w14:textId="77777777" w:rsidR="000544CF" w:rsidRDefault="000544CF">
            <w:pPr>
              <w:spacing w:after="0" w:line="240" w:lineRule="auto"/>
              <w:rPr>
                <w:sz w:val="24"/>
              </w:rPr>
            </w:pPr>
          </w:p>
          <w:p w14:paraId="2AE7489F" w14:textId="77777777" w:rsidR="000544CF" w:rsidRDefault="000544CF">
            <w:pPr>
              <w:spacing w:after="0" w:line="240" w:lineRule="auto"/>
              <w:rPr>
                <w:sz w:val="24"/>
              </w:rPr>
            </w:pPr>
          </w:p>
          <w:p w14:paraId="05D9B9A8" w14:textId="77777777" w:rsidR="000544CF" w:rsidRDefault="000544CF">
            <w:pPr>
              <w:spacing w:after="0" w:line="240" w:lineRule="auto"/>
              <w:rPr>
                <w:sz w:val="24"/>
              </w:rPr>
            </w:pPr>
          </w:p>
          <w:p w14:paraId="0CB416DC" w14:textId="77777777" w:rsidR="000544CF" w:rsidRDefault="000544CF">
            <w:pPr>
              <w:spacing w:after="0" w:line="240" w:lineRule="auto"/>
              <w:rPr>
                <w:sz w:val="24"/>
              </w:rPr>
            </w:pPr>
          </w:p>
          <w:p w14:paraId="73DDAB91" w14:textId="77777777" w:rsidR="000544CF" w:rsidRDefault="000544CF">
            <w:pPr>
              <w:spacing w:after="0" w:line="240" w:lineRule="auto"/>
              <w:rPr>
                <w:sz w:val="24"/>
              </w:rPr>
            </w:pPr>
          </w:p>
          <w:p w14:paraId="1A0BDBFB" w14:textId="77777777" w:rsidR="000544CF" w:rsidRDefault="000544CF">
            <w:pPr>
              <w:spacing w:after="0" w:line="240" w:lineRule="auto"/>
              <w:rPr>
                <w:sz w:val="24"/>
              </w:rPr>
            </w:pPr>
          </w:p>
          <w:p w14:paraId="5402DADD" w14:textId="77777777" w:rsidR="000544CF" w:rsidRDefault="000544CF">
            <w:pPr>
              <w:spacing w:after="0" w:line="240" w:lineRule="auto"/>
              <w:rPr>
                <w:sz w:val="24"/>
              </w:rPr>
            </w:pPr>
          </w:p>
        </w:tc>
      </w:tr>
    </w:tbl>
    <w:p w14:paraId="05B27491" w14:textId="77777777" w:rsidR="000544CF" w:rsidRDefault="000544CF">
      <w:pPr>
        <w:rPr>
          <w:sz w:val="24"/>
        </w:rPr>
      </w:pPr>
    </w:p>
    <w:p w14:paraId="2A2E94ED" w14:textId="77777777" w:rsidR="000544CF" w:rsidRDefault="00987328">
      <w:pPr>
        <w:rPr>
          <w:sz w:val="24"/>
        </w:rPr>
      </w:pPr>
      <w:r>
        <w:rPr>
          <w:b/>
          <w:bCs/>
          <w:sz w:val="24"/>
          <w:u w:val="single"/>
        </w:rPr>
        <w:t>Further Information</w:t>
      </w:r>
      <w:r>
        <w:rPr>
          <w:sz w:val="24"/>
        </w:rPr>
        <w:br/>
      </w:r>
      <w:r>
        <w:rPr>
          <w:sz w:val="24"/>
        </w:rPr>
        <w:br/>
      </w:r>
      <w:r>
        <w:rPr>
          <w:sz w:val="24"/>
        </w:rPr>
        <w:t>Community Planning Aberdeen, Information:</w:t>
      </w:r>
      <w:r>
        <w:rPr>
          <w:sz w:val="24"/>
        </w:rPr>
        <w:br/>
      </w:r>
      <w:hyperlink r:id="rId17" w:history="1">
        <w:r>
          <w:rPr>
            <w:rStyle w:val="Hyperlink"/>
            <w:rFonts w:eastAsia="SimSun" w:hAnsi="SimSun" w:cs="SimSun"/>
            <w:sz w:val="24"/>
            <w:szCs w:val="24"/>
          </w:rPr>
          <w:t>https://communityplanningaberdeen.org.uk/requests/</w:t>
        </w:r>
      </w:hyperlink>
      <w:r>
        <w:rPr>
          <w:rFonts w:eastAsia="SimSun" w:hAnsi="SimSun" w:cs="SimSun"/>
          <w:sz w:val="24"/>
          <w:szCs w:val="24"/>
        </w:rPr>
        <w:br/>
      </w:r>
      <w:r>
        <w:rPr>
          <w:sz w:val="24"/>
        </w:rPr>
        <w:br/>
        <w:t>Scottish Government</w:t>
      </w:r>
      <w:r>
        <w:rPr>
          <w:sz w:val="24"/>
        </w:rPr>
        <w:t>, Guidance:</w:t>
      </w:r>
      <w:r>
        <w:rPr>
          <w:sz w:val="24"/>
        </w:rPr>
        <w:br/>
      </w:r>
      <w:hyperlink r:id="rId18" w:history="1">
        <w:r>
          <w:rPr>
            <w:rStyle w:val="Hyperlink"/>
            <w:sz w:val="24"/>
          </w:rPr>
          <w:t>www.gov.scot/Topics/People/eng</w:t>
        </w:r>
        <w:r>
          <w:rPr>
            <w:rStyle w:val="Hyperlink"/>
            <w:sz w:val="24"/>
          </w:rPr>
          <w:t>age/ParticipationRequests</w:t>
        </w:r>
        <w:r>
          <w:rPr>
            <w:rStyle w:val="Hyperlink"/>
            <w:sz w:val="24"/>
          </w:rPr>
          <w:br/>
        </w:r>
        <w:r>
          <w:rPr>
            <w:rStyle w:val="Hyperlink"/>
            <w:sz w:val="24"/>
          </w:rPr>
          <w:br/>
        </w:r>
        <w:r>
          <w:rPr>
            <w:sz w:val="24"/>
          </w:rPr>
          <w:t>Scottish Community Development Centre</w:t>
        </w:r>
        <w:r>
          <w:rPr>
            <w:sz w:val="24"/>
          </w:rPr>
          <w:t>, Guidance:</w:t>
        </w:r>
        <w:r>
          <w:rPr>
            <w:sz w:val="24"/>
          </w:rPr>
          <w:br/>
        </w:r>
        <w:hyperlink r:id="rId19" w:history="1">
          <w:hyperlink r:id="rId20" w:history="1">
            <w:r>
              <w:rPr>
                <w:rStyle w:val="Hyperlink"/>
                <w:rFonts w:eastAsia="SimSun" w:hAnsi="SimSun" w:cs="SimSun"/>
                <w:sz w:val="24"/>
                <w:szCs w:val="24"/>
              </w:rPr>
              <w:t>https://www.sc</w:t>
            </w:r>
            <w:r>
              <w:rPr>
                <w:rStyle w:val="Hyperlink"/>
                <w:rFonts w:eastAsia="SimSun" w:hAnsi="SimSun" w:cs="SimSun"/>
                <w:sz w:val="24"/>
                <w:szCs w:val="24"/>
              </w:rPr>
              <w:t>dc.org.uk/news/article/participation-request-summary-guidance</w:t>
            </w:r>
          </w:hyperlink>
          <w:r>
            <w:rPr>
              <w:rStyle w:val="Hyperlink"/>
              <w:sz w:val="24"/>
            </w:rPr>
            <w:br/>
          </w:r>
        </w:hyperlink>
        <w:r>
          <w:rPr>
            <w:rStyle w:val="Hyperlink"/>
            <w:sz w:val="24"/>
          </w:rPr>
          <w:br/>
        </w:r>
      </w:hyperlink>
      <w:r>
        <w:rPr>
          <w:sz w:val="24"/>
        </w:rPr>
        <w:t>The Community Empowerment (Scotland) Act (Part 3)</w:t>
      </w:r>
      <w:r>
        <w:rPr>
          <w:sz w:val="24"/>
        </w:rPr>
        <w:t>:</w:t>
      </w:r>
      <w:r>
        <w:rPr>
          <w:sz w:val="24"/>
        </w:rPr>
        <w:br/>
      </w:r>
      <w:hyperlink r:id="rId21" w:history="1">
        <w:hyperlink r:id="rId22" w:history="1">
          <w:r>
            <w:rPr>
              <w:rStyle w:val="Hyperlink"/>
              <w:rFonts w:eastAsia="SimSun" w:hAnsi="SimSun" w:cs="SimSun"/>
              <w:sz w:val="24"/>
              <w:szCs w:val="24"/>
            </w:rPr>
            <w:t>http://www.l</w:t>
          </w:r>
          <w:r>
            <w:rPr>
              <w:rStyle w:val="Hyperlink"/>
              <w:rFonts w:eastAsia="SimSun" w:hAnsi="SimSun" w:cs="SimSun"/>
              <w:sz w:val="24"/>
              <w:szCs w:val="24"/>
            </w:rPr>
            <w:t>egislation.gov.uk/asp/2015/6/part/3</w:t>
          </w:r>
        </w:hyperlink>
        <w:r>
          <w:rPr>
            <w:rStyle w:val="Hyperlink"/>
            <w:sz w:val="24"/>
          </w:rPr>
          <w:br/>
        </w:r>
      </w:hyperlink>
      <w:r>
        <w:rPr>
          <w:sz w:val="24"/>
        </w:rPr>
        <w:br/>
        <w:t>Procedure Regulations</w:t>
      </w:r>
      <w:r>
        <w:rPr>
          <w:sz w:val="24"/>
        </w:rPr>
        <w:t xml:space="preserve"> (2017):</w:t>
      </w:r>
      <w:r>
        <w:rPr>
          <w:sz w:val="24"/>
        </w:rPr>
        <w:br/>
      </w:r>
      <w:hyperlink r:id="rId23" w:history="1">
        <w:r>
          <w:rPr>
            <w:rStyle w:val="Hyperlink"/>
            <w:sz w:val="24"/>
          </w:rPr>
          <w:t>www.legislation.gov.uk/ssi/2017/39/contents/made</w:t>
        </w:r>
        <w:r>
          <w:rPr>
            <w:rStyle w:val="Hyperlink"/>
            <w:sz w:val="24"/>
          </w:rPr>
          <w:br/>
        </w:r>
      </w:hyperlink>
      <w:r>
        <w:rPr>
          <w:sz w:val="24"/>
        </w:rPr>
        <w:br/>
      </w:r>
    </w:p>
    <w:sectPr w:rsidR="000544CF">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ans-serif">
    <w:altName w:val="Segoe Print"/>
    <w:charset w:val="00"/>
    <w:family w:val="auto"/>
    <w:pitch w:val="default"/>
  </w:font>
  <w:font w:name="gibsonNormal">
    <w:altName w:val="Segoe Prin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02421"/>
    <w:multiLevelType w:val="multilevel"/>
    <w:tmpl w:val="1B402421"/>
    <w:lvl w:ilvl="0">
      <w:start w:val="8"/>
      <w:numFmt w:val="bullet"/>
      <w:lvlText w:val="•"/>
      <w:lvlJc w:val="left"/>
      <w:pPr>
        <w:ind w:left="1080" w:hanging="72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AA3A873"/>
    <w:multiLevelType w:val="multilevel"/>
    <w:tmpl w:val="2AA3A873"/>
    <w:lvl w:ilvl="0">
      <w:start w:val="1"/>
      <w:numFmt w:val="bullet"/>
      <w:lvlText w:val=""/>
      <w:lvlJc w:val="left"/>
      <w:pPr>
        <w:tabs>
          <w:tab w:val="left" w:pos="0"/>
        </w:tabs>
        <w:ind w:left="720" w:hanging="360"/>
      </w:pPr>
      <w:rPr>
        <w:rFonts w:ascii="Symbol" w:hAnsi="Symbol"/>
      </w:rPr>
    </w:lvl>
    <w:lvl w:ilvl="1">
      <w:start w:val="1"/>
      <w:numFmt w:val="bullet"/>
      <w:lvlText w:val="o"/>
      <w:lvlJc w:val="left"/>
      <w:pPr>
        <w:tabs>
          <w:tab w:val="left" w:pos="0"/>
        </w:tabs>
        <w:ind w:left="1440" w:hanging="360"/>
      </w:pPr>
      <w:rPr>
        <w:rFonts w:ascii="Courier New" w:hAnsi="Courier New" w:cs="Courier New"/>
      </w:rPr>
    </w:lvl>
    <w:lvl w:ilvl="2">
      <w:start w:val="1"/>
      <w:numFmt w:val="bullet"/>
      <w:lvlText w:val=""/>
      <w:lvlJc w:val="left"/>
      <w:pPr>
        <w:tabs>
          <w:tab w:val="left" w:pos="0"/>
        </w:tabs>
        <w:ind w:left="2160" w:hanging="360"/>
      </w:pPr>
      <w:rPr>
        <w:rFonts w:ascii="Wingdings" w:hAnsi="Wingdings"/>
      </w:rPr>
    </w:lvl>
    <w:lvl w:ilvl="3">
      <w:start w:val="1"/>
      <w:numFmt w:val="bullet"/>
      <w:lvlText w:val=""/>
      <w:lvlJc w:val="left"/>
      <w:pPr>
        <w:tabs>
          <w:tab w:val="left" w:pos="0"/>
        </w:tabs>
        <w:ind w:left="2880" w:hanging="360"/>
      </w:pPr>
      <w:rPr>
        <w:rFonts w:ascii="Symbol" w:hAnsi="Symbol"/>
      </w:rPr>
    </w:lvl>
    <w:lvl w:ilvl="4">
      <w:start w:val="1"/>
      <w:numFmt w:val="bullet"/>
      <w:lvlText w:val="o"/>
      <w:lvlJc w:val="left"/>
      <w:pPr>
        <w:tabs>
          <w:tab w:val="left" w:pos="0"/>
        </w:tabs>
        <w:ind w:left="3600" w:hanging="360"/>
      </w:pPr>
      <w:rPr>
        <w:rFonts w:ascii="Courier New" w:hAnsi="Courier New" w:cs="Courier New"/>
      </w:rPr>
    </w:lvl>
    <w:lvl w:ilvl="5">
      <w:start w:val="1"/>
      <w:numFmt w:val="bullet"/>
      <w:lvlText w:val=""/>
      <w:lvlJc w:val="left"/>
      <w:pPr>
        <w:tabs>
          <w:tab w:val="left" w:pos="0"/>
        </w:tabs>
        <w:ind w:left="4320" w:hanging="360"/>
      </w:pPr>
      <w:rPr>
        <w:rFonts w:ascii="Wingdings" w:hAnsi="Wingdings"/>
      </w:rPr>
    </w:lvl>
    <w:lvl w:ilvl="6">
      <w:start w:val="1"/>
      <w:numFmt w:val="bullet"/>
      <w:lvlText w:val=""/>
      <w:lvlJc w:val="left"/>
      <w:pPr>
        <w:tabs>
          <w:tab w:val="left" w:pos="0"/>
        </w:tabs>
        <w:ind w:left="5040" w:hanging="360"/>
      </w:pPr>
      <w:rPr>
        <w:rFonts w:ascii="Symbol" w:hAnsi="Symbol"/>
      </w:rPr>
    </w:lvl>
    <w:lvl w:ilvl="7">
      <w:start w:val="1"/>
      <w:numFmt w:val="bullet"/>
      <w:lvlText w:val="o"/>
      <w:lvlJc w:val="left"/>
      <w:pPr>
        <w:tabs>
          <w:tab w:val="left" w:pos="0"/>
        </w:tabs>
        <w:ind w:left="5760" w:hanging="360"/>
      </w:pPr>
      <w:rPr>
        <w:rFonts w:ascii="Courier New" w:hAnsi="Courier New" w:cs="Courier New"/>
      </w:rPr>
    </w:lvl>
    <w:lvl w:ilvl="8">
      <w:start w:val="1"/>
      <w:numFmt w:val="bullet"/>
      <w:lvlText w:val=""/>
      <w:lvlJc w:val="left"/>
      <w:pPr>
        <w:tabs>
          <w:tab w:val="left" w:pos="0"/>
        </w:tabs>
        <w:ind w:left="6480" w:hanging="360"/>
      </w:pPr>
      <w:rPr>
        <w:rFonts w:ascii="Wingdings" w:hAnsi="Wingdings"/>
      </w:rPr>
    </w:lvl>
  </w:abstractNum>
  <w:abstractNum w:abstractNumId="2" w15:restartNumberingAfterBreak="0">
    <w:nsid w:val="542300DA"/>
    <w:multiLevelType w:val="multilevel"/>
    <w:tmpl w:val="542300DA"/>
    <w:lvl w:ilvl="0">
      <w:numFmt w:val="bullet"/>
      <w:lvlText w:val="•"/>
      <w:lvlJc w:val="left"/>
      <w:pPr>
        <w:ind w:left="1080" w:hanging="72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EF"/>
    <w:rsid w:val="0003789A"/>
    <w:rsid w:val="000544CF"/>
    <w:rsid w:val="00600E61"/>
    <w:rsid w:val="0093421C"/>
    <w:rsid w:val="009729EF"/>
    <w:rsid w:val="00987328"/>
    <w:rsid w:val="00BE2F5E"/>
    <w:rsid w:val="00C63CAF"/>
    <w:rsid w:val="00E20B96"/>
    <w:rsid w:val="00EA2D3B"/>
    <w:rsid w:val="00FF354B"/>
    <w:rsid w:val="03C8114A"/>
    <w:rsid w:val="089E5113"/>
    <w:rsid w:val="133052EA"/>
    <w:rsid w:val="165D6FD6"/>
    <w:rsid w:val="1C121328"/>
    <w:rsid w:val="232B06EA"/>
    <w:rsid w:val="27F27EDD"/>
    <w:rsid w:val="32C12C7D"/>
    <w:rsid w:val="36127EBD"/>
    <w:rsid w:val="3DEC2546"/>
    <w:rsid w:val="4B1B1510"/>
    <w:rsid w:val="597B0250"/>
    <w:rsid w:val="60B40EB3"/>
    <w:rsid w:val="64F571AC"/>
    <w:rsid w:val="6CD670FB"/>
    <w:rsid w:val="72962FF1"/>
    <w:rsid w:val="76396580"/>
    <w:rsid w:val="793549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7231"/>
  <w15:docId w15:val="{F55AF7EE-3A0A-4A1E-9324-0C7B90B9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mmunityplanningaberdeen.org.uk/requests/" TargetMode="External"/><Relationship Id="rId13" Type="http://schemas.openxmlformats.org/officeDocument/2006/relationships/hyperlink" Target="mailto:Involving.you@sepa.org.uk" TargetMode="External"/><Relationship Id="rId18" Type="http://schemas.openxmlformats.org/officeDocument/2006/relationships/hyperlink" Target="http://www.gov.scot/Topics/People/engage/ParticipationRequests" TargetMode="External"/><Relationship Id="rId3" Type="http://schemas.openxmlformats.org/officeDocument/2006/relationships/numbering" Target="numbering.xml"/><Relationship Id="rId21" Type="http://schemas.openxmlformats.org/officeDocument/2006/relationships/hyperlink" Target="http://www.legislation.gov.uk/asp/2015/6/part3" TargetMode="External"/><Relationship Id="rId7" Type="http://schemas.openxmlformats.org/officeDocument/2006/relationships/image" Target="media/image1.jpeg"/><Relationship Id="rId12" Type="http://schemas.openxmlformats.org/officeDocument/2006/relationships/hyperlink" Target="mailto:LocalPolicingDevelopmentandSupport@scotland.pnn.police.uk" TargetMode="External"/><Relationship Id="rId17" Type="http://schemas.openxmlformats.org/officeDocument/2006/relationships/hyperlink" Target="https://communityplanningaberdeen.org.uk/reques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estrans.org.uk/contact-nestrans/" TargetMode="External"/><Relationship Id="rId20" Type="http://schemas.openxmlformats.org/officeDocument/2006/relationships/hyperlink" Target="https://www.scdc.org.uk/news/article/participation-request-summary-guid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g.involve@nhs.ne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ommunities@snh.gov.uk" TargetMode="External"/><Relationship Id="rId23" Type="http://schemas.openxmlformats.org/officeDocument/2006/relationships/hyperlink" Target="http://www.legislation.gov.uk/ssi/2017/39/contents/made" TargetMode="External"/><Relationship Id="rId10" Type="http://schemas.openxmlformats.org/officeDocument/2006/relationships/hyperlink" Target="mailto:participationrequests@aberdeencity.gov.uk" TargetMode="External"/><Relationship Id="rId19" Type="http://schemas.openxmlformats.org/officeDocument/2006/relationships/hyperlink" Target="http://www.scdc.org.uk/what/community-empowerment-scotland-act/" TargetMode="External"/><Relationship Id="rId4" Type="http://schemas.openxmlformats.org/officeDocument/2006/relationships/styles" Target="styles.xml"/><Relationship Id="rId9" Type="http://schemas.openxmlformats.org/officeDocument/2006/relationships/hyperlink" Target="mailto:communityplanning@aberdeencity.gov.uk" TargetMode="External"/><Relationship Id="rId14" Type="http://schemas.openxmlformats.org/officeDocument/2006/relationships/hyperlink" Target="mailto:sfrsinfogov@firescotland.gov.uk" TargetMode="External"/><Relationship Id="rId22" Type="http://schemas.openxmlformats.org/officeDocument/2006/relationships/hyperlink" Target="http://www.legislation.gov.uk/asp/2015/6/part/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735846-9320-4E3D-9F23-4B735A43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1374</Words>
  <Characters>7835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Tonner, Gerald</dc:creator>
  <cp:lastModifiedBy>Michelle Cochlan</cp:lastModifiedBy>
  <cp:revision>2</cp:revision>
  <dcterms:created xsi:type="dcterms:W3CDTF">2019-09-17T14:29:00Z</dcterms:created>
  <dcterms:modified xsi:type="dcterms:W3CDTF">2019-09-17T14:29:00Z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