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BA664" w14:textId="77777777" w:rsidR="00ED3DFA" w:rsidRDefault="00C91A02">
      <w:r>
        <w:object w:dxaOrig="1440" w:dyaOrig="1440" w14:anchorId="096431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s1026" type="#_x0000_t75" style="position:absolute;margin-left:162pt;margin-top:-43.2pt;width:119.1pt;height:98.9pt;z-index:251659264;visibility:visible;mso-wrap-style:square;mso-position-horizontal-relative:text;mso-position-vertical-relative:text">
            <v:imagedata r:id="rId7" o:title=""/>
          </v:shape>
          <o:OLEObject Type="Embed" ProgID="StaticMetafile" ShapeID="Object 4" DrawAspect="Content" ObjectID="_1638173056" r:id="rId8"/>
        </w:object>
      </w:r>
    </w:p>
    <w:p w14:paraId="67FB3B9E" w14:textId="77777777" w:rsidR="00ED3DFA" w:rsidRDefault="00ED3DFA"/>
    <w:p w14:paraId="2C2B0ED1" w14:textId="77777777" w:rsidR="00ED3DFA" w:rsidRDefault="00ED3DFA">
      <w:pPr>
        <w:jc w:val="center"/>
        <w:rPr>
          <w:rFonts w:ascii="Arial" w:eastAsia="Arial" w:hAnsi="Arial" w:cs="Arial"/>
          <w:b/>
          <w:color w:val="1F497D"/>
          <w:sz w:val="28"/>
        </w:rPr>
      </w:pPr>
    </w:p>
    <w:p w14:paraId="0AE4296B" w14:textId="77777777" w:rsidR="00ED3DFA" w:rsidRDefault="00ED3DFA">
      <w:pPr>
        <w:jc w:val="center"/>
        <w:rPr>
          <w:rFonts w:ascii="Arial" w:eastAsia="Arial" w:hAnsi="Arial" w:cs="Arial"/>
          <w:b/>
          <w:color w:val="1F497D"/>
          <w:sz w:val="28"/>
        </w:rPr>
      </w:pPr>
    </w:p>
    <w:p w14:paraId="6E1597E7" w14:textId="77777777" w:rsidR="00ED3DFA" w:rsidRDefault="008C653A">
      <w:pPr>
        <w:jc w:val="center"/>
      </w:pPr>
      <w:r>
        <w:rPr>
          <w:rFonts w:ascii="Arial" w:eastAsia="Arial" w:hAnsi="Arial" w:cs="Arial"/>
          <w:b/>
          <w:color w:val="1F497D"/>
          <w:sz w:val="28"/>
        </w:rPr>
        <w:t>Northfield Total Place</w:t>
      </w:r>
    </w:p>
    <w:p w14:paraId="4D71754C" w14:textId="77777777" w:rsidR="00ED3DFA" w:rsidRDefault="008C653A">
      <w:pPr>
        <w:jc w:val="center"/>
      </w:pPr>
      <w:r>
        <w:rPr>
          <w:rFonts w:ascii="Arial" w:eastAsia="Arial" w:hAnsi="Arial" w:cs="Arial"/>
          <w:color w:val="1F497D"/>
          <w:sz w:val="24"/>
        </w:rPr>
        <w:t>Locality Partnership Board Meeting</w:t>
      </w:r>
    </w:p>
    <w:p w14:paraId="14ADD288" w14:textId="77777777" w:rsidR="00ED3DFA" w:rsidRDefault="008C653A">
      <w:pPr>
        <w:jc w:val="center"/>
      </w:pPr>
      <w:r>
        <w:rPr>
          <w:rFonts w:ascii="Arial" w:eastAsia="Arial" w:hAnsi="Arial" w:cs="Arial"/>
          <w:color w:val="1F497D"/>
          <w:sz w:val="24"/>
        </w:rPr>
        <w:t>Manor Park Community Wing</w:t>
      </w:r>
    </w:p>
    <w:p w14:paraId="6B7270CA" w14:textId="6C6EE92B" w:rsidR="00ED3DFA" w:rsidRDefault="008C653A">
      <w:pPr>
        <w:jc w:val="center"/>
      </w:pPr>
      <w:r>
        <w:rPr>
          <w:rFonts w:ascii="Arial" w:eastAsia="Arial" w:hAnsi="Arial" w:cs="Arial"/>
          <w:b/>
          <w:color w:val="1F497D"/>
        </w:rPr>
        <w:t>Wednesday</w:t>
      </w:r>
      <w:r>
        <w:rPr>
          <w:rFonts w:ascii="Arial" w:eastAsia="Arial" w:hAnsi="Arial" w:cs="Arial"/>
          <w:color w:val="1F497D"/>
        </w:rPr>
        <w:t xml:space="preserve"> </w:t>
      </w:r>
      <w:r>
        <w:rPr>
          <w:rFonts w:ascii="Arial" w:eastAsia="Arial" w:hAnsi="Arial" w:cs="Arial"/>
          <w:b/>
          <w:color w:val="1F497D"/>
        </w:rPr>
        <w:t>9.15am – 11.15am</w:t>
      </w:r>
      <w:r>
        <w:rPr>
          <w:rFonts w:ascii="Arial" w:eastAsia="Arial" w:hAnsi="Arial" w:cs="Arial"/>
          <w:color w:val="1F497D"/>
        </w:rPr>
        <w:t xml:space="preserve"> </w:t>
      </w:r>
      <w:r w:rsidR="00245D5A" w:rsidRPr="00245D5A">
        <w:rPr>
          <w:rFonts w:ascii="Arial" w:eastAsia="Arial" w:hAnsi="Arial" w:cs="Arial"/>
          <w:b/>
          <w:bCs/>
          <w:color w:val="1F497D"/>
        </w:rPr>
        <w:t>8</w:t>
      </w:r>
      <w:r w:rsidR="00245D5A" w:rsidRPr="00245D5A">
        <w:rPr>
          <w:rFonts w:ascii="Arial" w:eastAsia="Arial" w:hAnsi="Arial" w:cs="Arial"/>
          <w:b/>
          <w:bCs/>
          <w:color w:val="1F497D"/>
          <w:vertAlign w:val="superscript"/>
        </w:rPr>
        <w:t>th</w:t>
      </w:r>
      <w:r w:rsidR="00245D5A">
        <w:rPr>
          <w:rFonts w:ascii="Arial" w:eastAsia="Arial" w:hAnsi="Arial" w:cs="Arial"/>
          <w:color w:val="1F497D"/>
        </w:rPr>
        <w:t xml:space="preserve"> </w:t>
      </w:r>
      <w:r w:rsidR="00245D5A" w:rsidRPr="009662A4">
        <w:rPr>
          <w:rFonts w:ascii="Arial" w:eastAsia="Arial" w:hAnsi="Arial" w:cs="Arial"/>
          <w:b/>
          <w:bCs/>
          <w:color w:val="1F497D"/>
        </w:rPr>
        <w:t>January</w:t>
      </w:r>
      <w:r>
        <w:rPr>
          <w:rFonts w:ascii="Arial" w:eastAsia="Arial" w:hAnsi="Arial" w:cs="Arial"/>
          <w:color w:val="1F497D"/>
        </w:rPr>
        <w:t xml:space="preserve"> </w:t>
      </w:r>
      <w:r>
        <w:rPr>
          <w:rFonts w:ascii="Arial" w:eastAsia="Arial" w:hAnsi="Arial" w:cs="Arial"/>
          <w:b/>
          <w:color w:val="1F497D"/>
        </w:rPr>
        <w:t>20</w:t>
      </w:r>
      <w:r w:rsidR="00245D5A">
        <w:rPr>
          <w:rFonts w:ascii="Arial" w:eastAsia="Arial" w:hAnsi="Arial" w:cs="Arial"/>
          <w:b/>
          <w:color w:val="1F497D"/>
        </w:rPr>
        <w:t>20</w:t>
      </w:r>
    </w:p>
    <w:p w14:paraId="205DD6DE" w14:textId="77777777" w:rsidR="00ED3DFA" w:rsidRDefault="00ED3DFA">
      <w:pPr>
        <w:jc w:val="center"/>
      </w:pPr>
    </w:p>
    <w:p w14:paraId="4B08C243" w14:textId="77777777" w:rsidR="00ED3DFA" w:rsidRDefault="008C653A">
      <w:pPr>
        <w:jc w:val="center"/>
      </w:pPr>
      <w:r>
        <w:rPr>
          <w:rFonts w:ascii="Arial" w:eastAsia="Arial" w:hAnsi="Arial" w:cs="Arial"/>
          <w:b/>
          <w:color w:val="1F497D"/>
          <w:sz w:val="36"/>
        </w:rPr>
        <w:t>AGENDA</w:t>
      </w:r>
    </w:p>
    <w:p w14:paraId="2A116659" w14:textId="77777777" w:rsidR="00ED3DFA" w:rsidRDefault="008C653A">
      <w:pPr>
        <w:jc w:val="center"/>
      </w:pPr>
      <w:r>
        <w:rPr>
          <w:rFonts w:ascii="Arial" w:eastAsia="Arial" w:hAnsi="Arial" w:cs="Arial"/>
          <w:b/>
          <w:color w:val="365F91"/>
          <w:sz w:val="20"/>
        </w:rPr>
        <w:t>Your Data</w:t>
      </w:r>
    </w:p>
    <w:p w14:paraId="2DB4BA84" w14:textId="5107160E" w:rsidR="00ED3DFA" w:rsidRDefault="008C653A" w:rsidP="00830551">
      <w:pPr>
        <w:ind w:left="-426" w:right="-330"/>
      </w:pPr>
      <w:r>
        <w:rPr>
          <w:rFonts w:ascii="Arial" w:eastAsia="Arial" w:hAnsi="Arial" w:cs="Arial"/>
          <w:b/>
          <w:color w:val="365F91"/>
          <w:sz w:val="18"/>
        </w:rPr>
        <w:t xml:space="preserve">Aberdeen City Council holds your contact details for the purposes of </w:t>
      </w:r>
      <w:r w:rsidR="00830551">
        <w:rPr>
          <w:rFonts w:ascii="Arial" w:eastAsia="Arial" w:hAnsi="Arial" w:cs="Arial"/>
          <w:b/>
          <w:color w:val="365F91"/>
          <w:sz w:val="18"/>
        </w:rPr>
        <w:t>two-way</w:t>
      </w:r>
      <w:r>
        <w:rPr>
          <w:rFonts w:ascii="Arial" w:eastAsia="Arial" w:hAnsi="Arial" w:cs="Arial"/>
          <w:b/>
          <w:color w:val="365F91"/>
          <w:sz w:val="18"/>
        </w:rPr>
        <w:t xml:space="preserve"> communication. We do not share your details with a third party. If you do not wish us to hold your details, please let us know and I will delete your details. Bear in mind however that you will not receive future communications relating to these meetings. Your details will be held for as long as you attend the meetings and up to 6 months after.</w:t>
      </w:r>
    </w:p>
    <w:p w14:paraId="5E5A3D64" w14:textId="77777777" w:rsidR="00830551" w:rsidRDefault="00830551" w:rsidP="00830551">
      <w:pPr>
        <w:ind w:left="-426" w:right="-330"/>
      </w:pPr>
    </w:p>
    <w:p w14:paraId="0BF71657" w14:textId="53F86636" w:rsidR="009662A4" w:rsidRDefault="009662A4" w:rsidP="009662A4">
      <w:pPr>
        <w:pStyle w:val="ListParagraph"/>
        <w:numPr>
          <w:ilvl w:val="0"/>
          <w:numId w:val="4"/>
        </w:numPr>
        <w:spacing w:line="480" w:lineRule="auto"/>
      </w:pPr>
      <w:r>
        <w:t>Welcome and Introductions</w:t>
      </w:r>
      <w:r>
        <w:tab/>
      </w:r>
      <w:r>
        <w:tab/>
      </w:r>
      <w:r>
        <w:tab/>
      </w:r>
      <w:r>
        <w:tab/>
      </w:r>
      <w:r>
        <w:tab/>
      </w:r>
      <w:r>
        <w:tab/>
        <w:t>All</w:t>
      </w:r>
    </w:p>
    <w:p w14:paraId="7B75F650" w14:textId="34BD086A" w:rsidR="009662A4" w:rsidRDefault="009662A4" w:rsidP="009662A4">
      <w:pPr>
        <w:pStyle w:val="ListParagraph"/>
        <w:numPr>
          <w:ilvl w:val="0"/>
          <w:numId w:val="4"/>
        </w:numPr>
        <w:spacing w:line="480" w:lineRule="auto"/>
      </w:pPr>
      <w:r>
        <w:t>Minutes of Meeting 30</w:t>
      </w:r>
      <w:r w:rsidRPr="009662A4">
        <w:rPr>
          <w:vertAlign w:val="superscript"/>
        </w:rPr>
        <w:t>th</w:t>
      </w:r>
      <w:r>
        <w:t xml:space="preserve"> October 2019</w:t>
      </w:r>
      <w:r>
        <w:tab/>
      </w:r>
      <w:r>
        <w:tab/>
      </w:r>
      <w:r>
        <w:tab/>
      </w:r>
      <w:r>
        <w:tab/>
      </w:r>
      <w:r>
        <w:tab/>
        <w:t>Chair</w:t>
      </w:r>
    </w:p>
    <w:p w14:paraId="52F891C4" w14:textId="1AC18BB1" w:rsidR="009662A4" w:rsidRDefault="009662A4" w:rsidP="009662A4">
      <w:pPr>
        <w:pStyle w:val="NoSpacing"/>
        <w:numPr>
          <w:ilvl w:val="0"/>
          <w:numId w:val="7"/>
        </w:numPr>
      </w:pPr>
      <w:r>
        <w:t>Approval</w:t>
      </w:r>
    </w:p>
    <w:p w14:paraId="0E18B316" w14:textId="4219A8F1" w:rsidR="009662A4" w:rsidRDefault="009662A4" w:rsidP="009662A4">
      <w:pPr>
        <w:pStyle w:val="NoSpacing"/>
        <w:numPr>
          <w:ilvl w:val="0"/>
          <w:numId w:val="7"/>
        </w:numPr>
      </w:pPr>
      <w:r>
        <w:t>Actions</w:t>
      </w:r>
    </w:p>
    <w:p w14:paraId="6D7301B6" w14:textId="0EAE5B3A" w:rsidR="009662A4" w:rsidRDefault="009662A4" w:rsidP="009662A4">
      <w:pPr>
        <w:pStyle w:val="NoSpacing"/>
        <w:numPr>
          <w:ilvl w:val="0"/>
          <w:numId w:val="7"/>
        </w:numPr>
      </w:pPr>
      <w:r>
        <w:t>Matters arising</w:t>
      </w:r>
    </w:p>
    <w:p w14:paraId="51EE81B6" w14:textId="77777777" w:rsidR="009662A4" w:rsidRDefault="009662A4" w:rsidP="009662A4">
      <w:pPr>
        <w:pStyle w:val="NoSpacing"/>
        <w:ind w:left="1080"/>
      </w:pPr>
    </w:p>
    <w:p w14:paraId="032BA758" w14:textId="45F2F217" w:rsidR="009662A4" w:rsidRDefault="009662A4" w:rsidP="009662A4">
      <w:pPr>
        <w:pStyle w:val="NoSpacing"/>
        <w:numPr>
          <w:ilvl w:val="0"/>
          <w:numId w:val="4"/>
        </w:numPr>
      </w:pPr>
      <w:r>
        <w:t xml:space="preserve"> Simon Rayner, NHS Alcohol &amp; Drugs Partnership – presentation and update on localities funding.</w:t>
      </w:r>
    </w:p>
    <w:p w14:paraId="6AB10996" w14:textId="6E4D80E8" w:rsidR="009662A4" w:rsidRDefault="009662A4" w:rsidP="009662A4">
      <w:pPr>
        <w:pStyle w:val="NoSpacing"/>
        <w:numPr>
          <w:ilvl w:val="0"/>
          <w:numId w:val="4"/>
        </w:numPr>
        <w:spacing w:line="480" w:lineRule="auto"/>
      </w:pPr>
      <w:r>
        <w:t xml:space="preserve">Farrans – Update on A92/A96 </w:t>
      </w:r>
      <w:proofErr w:type="spellStart"/>
      <w:r>
        <w:t>Haudagain</w:t>
      </w:r>
      <w:proofErr w:type="spellEnd"/>
      <w:r>
        <w:t xml:space="preserve"> Improvement Project</w:t>
      </w:r>
      <w:bookmarkStart w:id="0" w:name="_GoBack"/>
      <w:bookmarkEnd w:id="0"/>
    </w:p>
    <w:p w14:paraId="2E574875" w14:textId="4E9EEC76" w:rsidR="009662A4" w:rsidRDefault="009662A4" w:rsidP="009662A4">
      <w:pPr>
        <w:pStyle w:val="NoSpacing"/>
        <w:numPr>
          <w:ilvl w:val="0"/>
          <w:numId w:val="4"/>
        </w:numPr>
        <w:spacing w:line="480" w:lineRule="auto"/>
      </w:pPr>
      <w:r>
        <w:t>LOIP/Locality Improvement Project Updates</w:t>
      </w:r>
      <w:r>
        <w:tab/>
      </w:r>
      <w:r>
        <w:tab/>
      </w:r>
      <w:r>
        <w:tab/>
      </w:r>
      <w:r>
        <w:tab/>
        <w:t>FG</w:t>
      </w:r>
    </w:p>
    <w:p w14:paraId="41E25AA9" w14:textId="635ADD0E" w:rsidR="009662A4" w:rsidRDefault="009662A4" w:rsidP="009662A4">
      <w:pPr>
        <w:pStyle w:val="NoSpacing"/>
        <w:numPr>
          <w:ilvl w:val="0"/>
          <w:numId w:val="4"/>
        </w:numPr>
        <w:spacing w:line="480" w:lineRule="auto"/>
      </w:pPr>
      <w:r>
        <w:t>Annual Report Update</w:t>
      </w:r>
      <w:r w:rsidR="00830551">
        <w:t xml:space="preserve"> – 18/19 draft enclosed</w:t>
      </w:r>
      <w:r>
        <w:tab/>
      </w:r>
      <w:r>
        <w:tab/>
      </w:r>
      <w:r>
        <w:tab/>
      </w:r>
      <w:r>
        <w:tab/>
        <w:t>FG</w:t>
      </w:r>
    </w:p>
    <w:p w14:paraId="4D2C0473" w14:textId="5FC3E298" w:rsidR="009662A4" w:rsidRDefault="009662A4" w:rsidP="009662A4">
      <w:pPr>
        <w:pStyle w:val="NoSpacing"/>
        <w:numPr>
          <w:ilvl w:val="0"/>
          <w:numId w:val="4"/>
        </w:numPr>
        <w:spacing w:line="480" w:lineRule="auto"/>
      </w:pPr>
      <w:r>
        <w:t>U Decide 20/21</w:t>
      </w:r>
      <w:r>
        <w:tab/>
      </w:r>
      <w:r>
        <w:tab/>
      </w:r>
      <w:r>
        <w:tab/>
      </w:r>
      <w:r>
        <w:tab/>
      </w:r>
      <w:r>
        <w:tab/>
      </w:r>
      <w:r>
        <w:tab/>
      </w:r>
      <w:r>
        <w:tab/>
      </w:r>
      <w:r>
        <w:tab/>
        <w:t>FG</w:t>
      </w:r>
    </w:p>
    <w:p w14:paraId="78D8C8FE" w14:textId="6C6C5C4A" w:rsidR="009662A4" w:rsidRDefault="009662A4" w:rsidP="009662A4">
      <w:pPr>
        <w:pStyle w:val="NoSpacing"/>
        <w:numPr>
          <w:ilvl w:val="0"/>
          <w:numId w:val="4"/>
        </w:numPr>
        <w:spacing w:line="480" w:lineRule="auto"/>
      </w:pPr>
      <w:r>
        <w:t>Report back from Northfield Partnerships</w:t>
      </w:r>
    </w:p>
    <w:p w14:paraId="3ECB4841" w14:textId="77777777" w:rsidR="009662A4" w:rsidRDefault="009662A4" w:rsidP="009662A4">
      <w:pPr>
        <w:pStyle w:val="NoSpacing"/>
        <w:numPr>
          <w:ilvl w:val="0"/>
          <w:numId w:val="6"/>
        </w:numPr>
        <w:spacing w:line="480" w:lineRule="auto"/>
      </w:pPr>
      <w:r>
        <w:t>NYAG/Police Update</w:t>
      </w:r>
      <w:r>
        <w:tab/>
      </w:r>
      <w:r>
        <w:tab/>
      </w:r>
      <w:r>
        <w:tab/>
      </w:r>
      <w:r>
        <w:tab/>
      </w:r>
      <w:r>
        <w:tab/>
      </w:r>
      <w:r>
        <w:tab/>
        <w:t>Police Scotland</w:t>
      </w:r>
    </w:p>
    <w:p w14:paraId="2A8F6265" w14:textId="77777777" w:rsidR="009662A4" w:rsidRDefault="009662A4" w:rsidP="009662A4">
      <w:pPr>
        <w:pStyle w:val="NoSpacing"/>
        <w:numPr>
          <w:ilvl w:val="0"/>
          <w:numId w:val="6"/>
        </w:numPr>
        <w:spacing w:line="480" w:lineRule="auto"/>
      </w:pPr>
      <w:r>
        <w:t>Partnership Forum</w:t>
      </w:r>
      <w:r>
        <w:tab/>
      </w:r>
      <w:r>
        <w:tab/>
      </w:r>
      <w:r>
        <w:tab/>
      </w:r>
      <w:r>
        <w:tab/>
      </w:r>
      <w:r>
        <w:tab/>
      </w:r>
      <w:r>
        <w:tab/>
      </w:r>
      <w:r>
        <w:tab/>
        <w:t>FG</w:t>
      </w:r>
    </w:p>
    <w:p w14:paraId="7D307A70" w14:textId="77777777" w:rsidR="009662A4" w:rsidRDefault="009662A4" w:rsidP="009662A4">
      <w:pPr>
        <w:pStyle w:val="NoSpacing"/>
        <w:numPr>
          <w:ilvl w:val="0"/>
          <w:numId w:val="4"/>
        </w:numPr>
        <w:spacing w:line="480" w:lineRule="auto"/>
      </w:pPr>
      <w:r>
        <w:t>Food &amp; Fun update</w:t>
      </w:r>
      <w:r>
        <w:tab/>
      </w:r>
      <w:r>
        <w:tab/>
      </w:r>
      <w:r>
        <w:tab/>
      </w:r>
      <w:r>
        <w:tab/>
      </w:r>
      <w:r>
        <w:tab/>
      </w:r>
      <w:r>
        <w:tab/>
      </w:r>
      <w:r>
        <w:tab/>
        <w:t>MS</w:t>
      </w:r>
    </w:p>
    <w:p w14:paraId="2D76267F" w14:textId="2A1EB221" w:rsidR="009662A4" w:rsidRDefault="009662A4" w:rsidP="009662A4">
      <w:pPr>
        <w:pStyle w:val="NoSpacing"/>
        <w:numPr>
          <w:ilvl w:val="0"/>
          <w:numId w:val="4"/>
        </w:numPr>
        <w:spacing w:line="480" w:lineRule="auto"/>
      </w:pPr>
      <w:r>
        <w:t>C</w:t>
      </w:r>
      <w:r w:rsidR="00830551">
        <w:t xml:space="preserve">ommunity </w:t>
      </w:r>
      <w:r>
        <w:t>L</w:t>
      </w:r>
      <w:r w:rsidR="00830551">
        <w:t xml:space="preserve">earning and </w:t>
      </w:r>
      <w:r>
        <w:t>D</w:t>
      </w:r>
      <w:r w:rsidR="00830551">
        <w:t>evelopment</w:t>
      </w:r>
      <w:r>
        <w:t xml:space="preserve"> Inspection feedback</w:t>
      </w:r>
      <w:r>
        <w:tab/>
      </w:r>
      <w:r>
        <w:tab/>
        <w:t>FG</w:t>
      </w:r>
    </w:p>
    <w:p w14:paraId="5CD6BF2C" w14:textId="76A45F1F" w:rsidR="009662A4" w:rsidRDefault="009662A4" w:rsidP="009662A4">
      <w:pPr>
        <w:pStyle w:val="NoSpacing"/>
        <w:numPr>
          <w:ilvl w:val="0"/>
          <w:numId w:val="4"/>
        </w:numPr>
        <w:spacing w:line="480" w:lineRule="auto"/>
      </w:pPr>
      <w:r>
        <w:t>Community Council Updates</w:t>
      </w:r>
    </w:p>
    <w:p w14:paraId="1AE21EE0" w14:textId="284AEA05" w:rsidR="00830551" w:rsidRDefault="00830551" w:rsidP="00830551">
      <w:pPr>
        <w:pStyle w:val="NoSpacing"/>
        <w:numPr>
          <w:ilvl w:val="0"/>
          <w:numId w:val="8"/>
        </w:numPr>
        <w:spacing w:line="480" w:lineRule="auto"/>
      </w:pPr>
      <w:r>
        <w:t xml:space="preserve">Mastrick, </w:t>
      </w:r>
      <w:proofErr w:type="spellStart"/>
      <w:r>
        <w:t>Sheddocksley</w:t>
      </w:r>
      <w:proofErr w:type="spellEnd"/>
      <w:r>
        <w:t xml:space="preserve"> and Summerhill</w:t>
      </w:r>
    </w:p>
    <w:p w14:paraId="5D008D45" w14:textId="048926E5" w:rsidR="00830551" w:rsidRDefault="00830551" w:rsidP="00830551">
      <w:pPr>
        <w:pStyle w:val="NoSpacing"/>
        <w:numPr>
          <w:ilvl w:val="0"/>
          <w:numId w:val="8"/>
        </w:numPr>
        <w:spacing w:line="480" w:lineRule="auto"/>
      </w:pPr>
      <w:r>
        <w:t>Northfield</w:t>
      </w:r>
    </w:p>
    <w:p w14:paraId="141D63FE" w14:textId="0A9335C3" w:rsidR="009662A4" w:rsidRDefault="009662A4" w:rsidP="009662A4">
      <w:pPr>
        <w:pStyle w:val="NoSpacing"/>
        <w:numPr>
          <w:ilvl w:val="0"/>
          <w:numId w:val="4"/>
        </w:numPr>
        <w:spacing w:line="480" w:lineRule="auto"/>
      </w:pPr>
      <w:r>
        <w:t>AOCB</w:t>
      </w:r>
      <w:r>
        <w:tab/>
      </w:r>
      <w:r>
        <w:tab/>
      </w:r>
      <w:r>
        <w:tab/>
      </w:r>
      <w:r>
        <w:tab/>
      </w:r>
    </w:p>
    <w:sectPr w:rsidR="009662A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FCD8D" w14:textId="77777777" w:rsidR="009C468D" w:rsidRDefault="009C468D">
      <w:r>
        <w:separator/>
      </w:r>
    </w:p>
  </w:endnote>
  <w:endnote w:type="continuationSeparator" w:id="0">
    <w:p w14:paraId="689E3A43" w14:textId="77777777" w:rsidR="009C468D" w:rsidRDefault="009C4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969D2" w14:textId="77777777" w:rsidR="009C468D" w:rsidRDefault="009C468D">
      <w:r>
        <w:rPr>
          <w:color w:val="000000"/>
        </w:rPr>
        <w:separator/>
      </w:r>
    </w:p>
  </w:footnote>
  <w:footnote w:type="continuationSeparator" w:id="0">
    <w:p w14:paraId="53CC306F" w14:textId="77777777" w:rsidR="009C468D" w:rsidRDefault="009C4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1180C"/>
    <w:multiLevelType w:val="multilevel"/>
    <w:tmpl w:val="87E85608"/>
    <w:lvl w:ilvl="0">
      <w:numFmt w:val="bullet"/>
      <w:lvlText w:val="•"/>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3F95032"/>
    <w:multiLevelType w:val="hybridMultilevel"/>
    <w:tmpl w:val="991E8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7B34455"/>
    <w:multiLevelType w:val="hybridMultilevel"/>
    <w:tmpl w:val="68C83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007E65"/>
    <w:multiLevelType w:val="hybridMultilevel"/>
    <w:tmpl w:val="994A44AE"/>
    <w:lvl w:ilvl="0" w:tplc="533810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C813AA9"/>
    <w:multiLevelType w:val="hybridMultilevel"/>
    <w:tmpl w:val="25F804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1F61135"/>
    <w:multiLevelType w:val="multilevel"/>
    <w:tmpl w:val="B46AEDC2"/>
    <w:lvl w:ilvl="0">
      <w:numFmt w:val="bullet"/>
      <w:lvlText w:val="•"/>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5283451D"/>
    <w:multiLevelType w:val="multilevel"/>
    <w:tmpl w:val="5BB4715C"/>
    <w:lvl w:ilvl="0">
      <w:numFmt w:val="bullet"/>
      <w:lvlText w:val="•"/>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DC5195D"/>
    <w:multiLevelType w:val="hybridMultilevel"/>
    <w:tmpl w:val="5B52D91A"/>
    <w:lvl w:ilvl="0" w:tplc="4C0866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2"/>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DFA"/>
    <w:rsid w:val="00245D5A"/>
    <w:rsid w:val="00507624"/>
    <w:rsid w:val="00830551"/>
    <w:rsid w:val="008C653A"/>
    <w:rsid w:val="009662A4"/>
    <w:rsid w:val="009C468D"/>
    <w:rsid w:val="00C91A02"/>
    <w:rsid w:val="00EA10E8"/>
    <w:rsid w:val="00ED3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7AA633"/>
  <w15:docId w15:val="{AE86ED7E-E0E3-4940-BB80-ED4A7774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kern w:val="3"/>
        <w:sz w:val="22"/>
        <w:szCs w:val="22"/>
        <w:lang w:val="en-GB" w:eastAsia="en-GB"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2A4"/>
    <w:pPr>
      <w:ind w:left="720"/>
      <w:contextualSpacing/>
    </w:pPr>
  </w:style>
  <w:style w:type="paragraph" w:styleId="NoSpacing">
    <w:name w:val="No Spacing"/>
    <w:uiPriority w:val="1"/>
    <w:qFormat/>
    <w:rsid w:val="009662A4"/>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 Wardrope</dc:creator>
  <cp:lastModifiedBy>Jeni Wardrope</cp:lastModifiedBy>
  <cp:revision>4</cp:revision>
  <dcterms:created xsi:type="dcterms:W3CDTF">2019-12-16T13:51:00Z</dcterms:created>
  <dcterms:modified xsi:type="dcterms:W3CDTF">2019-12-18T11:18:00Z</dcterms:modified>
</cp:coreProperties>
</file>