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250C" w14:textId="4AFADDC8" w:rsidR="00ED296E" w:rsidRDefault="0021481F">
      <w:pPr>
        <w:spacing w:after="207" w:line="216" w:lineRule="auto"/>
        <w:ind w:left="4537" w:hanging="4547"/>
      </w:pPr>
      <w:r>
        <w:t xml:space="preserve"> </w:t>
      </w:r>
      <w:r>
        <w:rPr>
          <w:b/>
        </w:rPr>
        <w:t xml:space="preserve"> </w:t>
      </w:r>
    </w:p>
    <w:p w14:paraId="64E1F93A" w14:textId="115E0E1A" w:rsidR="00ED296E" w:rsidRDefault="00455B03">
      <w:pPr>
        <w:ind w:left="10" w:right="34" w:hanging="10"/>
        <w:jc w:val="center"/>
      </w:pPr>
      <w:r>
        <w:rPr>
          <w:b/>
          <w:noProof/>
        </w:rPr>
        <w:drawing>
          <wp:inline distT="0" distB="0" distL="0" distR="0" wp14:anchorId="078C0F4C" wp14:editId="1A49841D">
            <wp:extent cx="5779770" cy="1043940"/>
            <wp:effectExtent l="0" t="0" r="0" b="381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81F">
        <w:rPr>
          <w:b/>
        </w:rPr>
        <w:t xml:space="preserve"> </w:t>
      </w:r>
    </w:p>
    <w:p w14:paraId="081497DC" w14:textId="77777777" w:rsidR="00455B03" w:rsidRDefault="0021481F">
      <w:pPr>
        <w:spacing w:after="0"/>
        <w:ind w:left="10" w:right="33" w:hanging="10"/>
        <w:jc w:val="center"/>
        <w:rPr>
          <w:b/>
        </w:rPr>
      </w:pPr>
      <w:r>
        <w:rPr>
          <w:b/>
        </w:rPr>
        <w:t xml:space="preserve">ACRONYM </w:t>
      </w:r>
      <w:r w:rsidR="00455B03">
        <w:rPr>
          <w:b/>
        </w:rPr>
        <w:t>BUSTER</w:t>
      </w:r>
    </w:p>
    <w:p w14:paraId="4C2304EE" w14:textId="6623D7A4" w:rsidR="00ED296E" w:rsidRDefault="0021481F">
      <w:pPr>
        <w:spacing w:after="0"/>
        <w:ind w:left="10" w:right="33" w:hanging="10"/>
        <w:jc w:val="center"/>
      </w:pPr>
      <w:r>
        <w:rPr>
          <w:b/>
        </w:rPr>
        <w:t xml:space="preserve"> </w:t>
      </w:r>
    </w:p>
    <w:tbl>
      <w:tblPr>
        <w:tblStyle w:val="TableGrid"/>
        <w:tblW w:w="10488" w:type="dxa"/>
        <w:tblInd w:w="-707" w:type="dxa"/>
        <w:tblCellMar>
          <w:top w:w="47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135"/>
        <w:gridCol w:w="10"/>
        <w:gridCol w:w="3948"/>
        <w:gridCol w:w="6"/>
        <w:gridCol w:w="236"/>
        <w:gridCol w:w="6"/>
        <w:gridCol w:w="1295"/>
        <w:gridCol w:w="3852"/>
      </w:tblGrid>
      <w:tr w:rsidR="001447DA" w14:paraId="2A10ED3D" w14:textId="77777777" w:rsidTr="0021481F">
        <w:trPr>
          <w:trHeight w:val="276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E3B02B4" w14:textId="2B0D2B7D" w:rsidR="001447DA" w:rsidRPr="008D3FDA" w:rsidRDefault="008D3FDA" w:rsidP="001447DA">
            <w:pPr>
              <w:spacing w:after="0"/>
              <w:ind w:left="684"/>
              <w:jc w:val="center"/>
              <w:rPr>
                <w:b/>
                <w:bCs/>
              </w:rPr>
            </w:pPr>
            <w:r w:rsidRPr="008D3FDA">
              <w:rPr>
                <w:b/>
                <w:bCs/>
              </w:rPr>
              <w:t>Partner Organisations</w:t>
            </w:r>
          </w:p>
        </w:tc>
        <w:tc>
          <w:tcPr>
            <w:tcW w:w="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8A15" w14:textId="77777777" w:rsidR="001447DA" w:rsidRDefault="001447DA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E3A9FC9" w14:textId="59B2BCDF" w:rsidR="001447DA" w:rsidRDefault="008D3FDA" w:rsidP="001447DA">
            <w:pPr>
              <w:spacing w:after="0"/>
              <w:ind w:left="89"/>
              <w:jc w:val="center"/>
            </w:pPr>
            <w:r>
              <w:rPr>
                <w:b/>
              </w:rPr>
              <w:t>Groups and Boards</w:t>
            </w:r>
          </w:p>
        </w:tc>
      </w:tr>
      <w:tr w:rsidR="00455B03" w14:paraId="68E9FE46" w14:textId="77777777" w:rsidTr="0021481F">
        <w:trPr>
          <w:trHeight w:val="270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2BD1" w14:textId="1685C669" w:rsidR="00455B03" w:rsidRDefault="00455B03" w:rsidP="00455B03">
            <w:pPr>
              <w:spacing w:after="0"/>
              <w:ind w:right="51"/>
            </w:pPr>
            <w:r>
              <w:t xml:space="preserve">ACC 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CB83" w14:textId="251957C7" w:rsidR="00455B03" w:rsidRDefault="00455B03" w:rsidP="00455B03">
            <w:pPr>
              <w:spacing w:after="0"/>
              <w:ind w:right="55"/>
            </w:pPr>
            <w:r>
              <w:t xml:space="preserve">Aberdeen City Council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DC5194" w14:textId="77777777" w:rsidR="00455B03" w:rsidRDefault="00455B03" w:rsidP="00455B03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97AC" w14:textId="6A59F4B1" w:rsidR="00455B03" w:rsidRDefault="00372E91" w:rsidP="00455B03">
            <w:pPr>
              <w:spacing w:after="0"/>
              <w:ind w:right="46"/>
            </w:pPr>
            <w:r>
              <w:t>CPA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7388" w14:textId="6EB2F853" w:rsidR="00455B03" w:rsidRDefault="00372E91" w:rsidP="00372E91">
            <w:pPr>
              <w:spacing w:after="0"/>
              <w:ind w:right="48"/>
            </w:pPr>
            <w:r>
              <w:t>Community Planning Aberdeen</w:t>
            </w:r>
          </w:p>
        </w:tc>
      </w:tr>
      <w:tr w:rsidR="00455B03" w14:paraId="50CC1F16" w14:textId="77777777" w:rsidTr="0021481F">
        <w:trPr>
          <w:trHeight w:val="548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0384" w14:textId="77777777" w:rsidR="00455B03" w:rsidRDefault="00455B03" w:rsidP="00455B03">
            <w:pPr>
              <w:spacing w:after="0"/>
              <w:ind w:right="51"/>
            </w:pPr>
            <w:r>
              <w:t xml:space="preserve">ACHSCP 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CE4D" w14:textId="77777777" w:rsidR="00455B03" w:rsidRDefault="00455B03" w:rsidP="00455B03">
            <w:pPr>
              <w:spacing w:after="0"/>
              <w:ind w:right="55"/>
            </w:pPr>
            <w:r>
              <w:t xml:space="preserve">Aberdeen City Health and Social Care </w:t>
            </w:r>
          </w:p>
          <w:p w14:paraId="3B98104D" w14:textId="77777777" w:rsidR="00455B03" w:rsidRDefault="00455B03" w:rsidP="00455B03">
            <w:pPr>
              <w:spacing w:after="0"/>
              <w:ind w:right="51"/>
            </w:pPr>
            <w:r>
              <w:t xml:space="preserve">Partnership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B639E1" w14:textId="77777777" w:rsidR="00455B03" w:rsidRDefault="00455B03" w:rsidP="00455B03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59C3" w14:textId="43528137" w:rsidR="00455B03" w:rsidRDefault="00372E91" w:rsidP="00455B03">
            <w:pPr>
              <w:spacing w:after="0"/>
              <w:ind w:right="46"/>
            </w:pPr>
            <w:r>
              <w:t>CPAB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4C55" w14:textId="229973FF" w:rsidR="00455B03" w:rsidRDefault="00372E91" w:rsidP="00372E91">
            <w:pPr>
              <w:spacing w:after="0"/>
              <w:ind w:right="48"/>
            </w:pPr>
            <w:r>
              <w:t>Community Planning Aberdeen Board</w:t>
            </w:r>
          </w:p>
        </w:tc>
      </w:tr>
      <w:tr w:rsidR="00455B03" w14:paraId="7B57B39D" w14:textId="77777777" w:rsidTr="0021481F">
        <w:trPr>
          <w:trHeight w:val="278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7066" w14:textId="48820294" w:rsidR="00455B03" w:rsidRDefault="00455B03" w:rsidP="00455B03">
            <w:pPr>
              <w:spacing w:after="0"/>
              <w:ind w:right="53"/>
            </w:pPr>
            <w:r>
              <w:t>AAP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D7FE" w14:textId="012561E3" w:rsidR="00455B03" w:rsidRDefault="00455B03" w:rsidP="00455B03">
            <w:pPr>
              <w:spacing w:after="0"/>
              <w:ind w:right="49"/>
            </w:pPr>
            <w:r>
              <w:t>Active Aberdeen Partnership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57E411" w14:textId="77777777" w:rsidR="00455B03" w:rsidRDefault="00455B03" w:rsidP="00455B03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543D" w14:textId="4C0C1EC9" w:rsidR="00455B03" w:rsidRDefault="00372E91" w:rsidP="00455B03">
            <w:pPr>
              <w:spacing w:after="0"/>
              <w:ind w:right="49"/>
            </w:pPr>
            <w:r>
              <w:t>CPAMG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8FF0" w14:textId="1CEE4C72" w:rsidR="00455B03" w:rsidRDefault="00372E91" w:rsidP="00372E91">
            <w:pPr>
              <w:spacing w:after="0"/>
              <w:ind w:left="34"/>
            </w:pPr>
            <w:r>
              <w:t>Community Planning Aberdeen Management Group</w:t>
            </w:r>
          </w:p>
        </w:tc>
      </w:tr>
      <w:tr w:rsidR="00372E91" w14:paraId="1389EDD0" w14:textId="77777777" w:rsidTr="0021481F">
        <w:trPr>
          <w:trHeight w:val="547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9718" w14:textId="77777777" w:rsidR="00372E91" w:rsidRDefault="00372E91" w:rsidP="00372E91">
            <w:pPr>
              <w:spacing w:after="0"/>
              <w:ind w:right="53"/>
            </w:pPr>
            <w:r>
              <w:t xml:space="preserve">ACVO  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6229" w14:textId="77777777" w:rsidR="00372E91" w:rsidRDefault="00372E91" w:rsidP="00372E91">
            <w:pPr>
              <w:spacing w:after="0"/>
            </w:pPr>
            <w:r>
              <w:t xml:space="preserve">Aberdeen Council for Voluntary Organisations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6B50F" w14:textId="77777777" w:rsidR="00372E91" w:rsidRDefault="00372E91" w:rsidP="00372E91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C52A" w14:textId="19BAE676" w:rsidR="00372E91" w:rsidRDefault="00372E91" w:rsidP="00372E91">
            <w:pPr>
              <w:spacing w:after="0"/>
              <w:ind w:right="45"/>
            </w:pPr>
            <w:r>
              <w:t xml:space="preserve">IJB 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7F06" w14:textId="3227FE22" w:rsidR="00372E91" w:rsidRDefault="00372E91" w:rsidP="00372E91">
            <w:pPr>
              <w:spacing w:after="0"/>
              <w:ind w:right="49"/>
            </w:pPr>
            <w:r>
              <w:t xml:space="preserve">Integration Joint Board, Aberdeen City Health and Social Care Partnership </w:t>
            </w:r>
          </w:p>
        </w:tc>
      </w:tr>
      <w:tr w:rsidR="001447DA" w14:paraId="1397F903" w14:textId="77777777" w:rsidTr="0021481F">
        <w:trPr>
          <w:trHeight w:val="295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8CFB" w14:textId="031A30FD" w:rsidR="001447DA" w:rsidRDefault="001447DA" w:rsidP="00372E91">
            <w:pPr>
              <w:spacing w:after="0"/>
              <w:ind w:right="53"/>
            </w:pPr>
            <w:r>
              <w:t>BAC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3679" w14:textId="24977C8A" w:rsidR="001447DA" w:rsidRDefault="001447DA" w:rsidP="00372E91">
            <w:pPr>
              <w:spacing w:after="0"/>
            </w:pPr>
            <w:r>
              <w:t>Bon Accord Care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DBB020" w14:textId="77777777" w:rsidR="001447DA" w:rsidRDefault="001447DA" w:rsidP="00372E91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923F" w14:textId="665E7B32" w:rsidR="001447DA" w:rsidRDefault="001447DA" w:rsidP="00372E91">
            <w:pPr>
              <w:spacing w:after="0"/>
              <w:ind w:right="45"/>
            </w:pPr>
            <w:r>
              <w:t>CEG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D77" w14:textId="3578BDD7" w:rsidR="001447DA" w:rsidRDefault="001447DA" w:rsidP="00372E91">
            <w:pPr>
              <w:spacing w:after="0"/>
              <w:ind w:right="49"/>
            </w:pPr>
            <w:r>
              <w:t>Community Empowerment Group</w:t>
            </w:r>
          </w:p>
        </w:tc>
      </w:tr>
      <w:tr w:rsidR="001447DA" w14:paraId="7A50EE9B" w14:textId="77777777" w:rsidTr="0021481F">
        <w:trPr>
          <w:trHeight w:val="240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E9BE" w14:textId="1005482D" w:rsidR="001447DA" w:rsidRDefault="001447DA" w:rsidP="001447DA">
            <w:pPr>
              <w:spacing w:after="0"/>
              <w:ind w:right="53"/>
            </w:pPr>
            <w:r>
              <w:t xml:space="preserve">GREC 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F996" w14:textId="35AE9507" w:rsidR="001447DA" w:rsidRDefault="001447DA" w:rsidP="001447DA">
            <w:pPr>
              <w:spacing w:after="0"/>
            </w:pPr>
            <w:r>
              <w:t xml:space="preserve">Grampian Regional Equality Council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D4C7FC" w14:textId="77777777" w:rsidR="001447DA" w:rsidRDefault="001447DA" w:rsidP="001447D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D5E1" w14:textId="64E2741B" w:rsidR="001447DA" w:rsidRDefault="001447DA" w:rsidP="001447DA">
            <w:pPr>
              <w:spacing w:after="0"/>
              <w:ind w:right="45"/>
            </w:pPr>
            <w:r>
              <w:t>CEN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EF95" w14:textId="75F48B28" w:rsidR="001447DA" w:rsidRDefault="001447DA" w:rsidP="001447DA">
            <w:pPr>
              <w:spacing w:after="0"/>
              <w:ind w:right="49"/>
            </w:pPr>
            <w:r>
              <w:t>Community Empowerment Network</w:t>
            </w:r>
          </w:p>
        </w:tc>
      </w:tr>
      <w:tr w:rsidR="001447DA" w14:paraId="155CB64B" w14:textId="77777777" w:rsidTr="0021481F">
        <w:trPr>
          <w:trHeight w:val="317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FC12" w14:textId="05980D9B" w:rsidR="001447DA" w:rsidRDefault="001447DA" w:rsidP="001447DA">
            <w:pPr>
              <w:spacing w:after="0"/>
              <w:ind w:right="53"/>
            </w:pPr>
            <w:r>
              <w:t xml:space="preserve">NHSG 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0EB7" w14:textId="354EA18A" w:rsidR="001447DA" w:rsidRDefault="001447DA" w:rsidP="001447DA">
            <w:pPr>
              <w:spacing w:after="0"/>
            </w:pPr>
            <w:r>
              <w:t xml:space="preserve">National Health Service Grampian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2B4398" w14:textId="77777777" w:rsidR="001447DA" w:rsidRDefault="001447DA" w:rsidP="001447D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223" w14:textId="434D19D8" w:rsidR="001447DA" w:rsidRDefault="001447DA" w:rsidP="001447DA">
            <w:pPr>
              <w:spacing w:after="0"/>
              <w:ind w:right="45"/>
            </w:pPr>
            <w:r>
              <w:t xml:space="preserve">AP 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1356" w14:textId="7FE555D9" w:rsidR="001447DA" w:rsidRDefault="001447DA" w:rsidP="001447DA">
            <w:pPr>
              <w:spacing w:after="0"/>
              <w:ind w:right="49"/>
            </w:pPr>
            <w:r>
              <w:t>Aberdeen Prospers Outcome Improvement Group</w:t>
            </w:r>
          </w:p>
        </w:tc>
      </w:tr>
      <w:tr w:rsidR="001447DA" w14:paraId="06EC0026" w14:textId="77777777" w:rsidTr="0021481F">
        <w:trPr>
          <w:trHeight w:val="278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0CDF" w14:textId="249807BF" w:rsidR="001447DA" w:rsidRDefault="001447DA" w:rsidP="001447DA">
            <w:pPr>
              <w:spacing w:after="0"/>
              <w:ind w:right="50"/>
            </w:pPr>
            <w:r>
              <w:t xml:space="preserve">NESCOL  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8559" w14:textId="776DF157" w:rsidR="001447DA" w:rsidRDefault="001447DA" w:rsidP="001447DA">
            <w:pPr>
              <w:spacing w:after="0"/>
              <w:ind w:right="53"/>
            </w:pPr>
            <w:r>
              <w:t>North East Scotland College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B7AC54" w14:textId="77777777" w:rsidR="001447DA" w:rsidRDefault="001447DA" w:rsidP="001447D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FC3E" w14:textId="1C1B52A1" w:rsidR="001447DA" w:rsidRDefault="001447DA" w:rsidP="001447DA">
            <w:pPr>
              <w:spacing w:after="0"/>
              <w:ind w:right="44"/>
            </w:pPr>
            <w:r>
              <w:t xml:space="preserve">ICS 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954F" w14:textId="5F3DBA6F" w:rsidR="001447DA" w:rsidRDefault="001447DA" w:rsidP="001447DA">
            <w:pPr>
              <w:spacing w:after="0"/>
              <w:ind w:right="51"/>
            </w:pPr>
            <w:r>
              <w:t>Integrated Children’s Services Board</w:t>
            </w:r>
          </w:p>
        </w:tc>
      </w:tr>
      <w:tr w:rsidR="001447DA" w14:paraId="1C9DC1B4" w14:textId="77777777" w:rsidTr="0021481F">
        <w:trPr>
          <w:trHeight w:val="281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5C71" w14:textId="4FD09755" w:rsidR="001447DA" w:rsidRDefault="001447DA" w:rsidP="001447DA">
            <w:pPr>
              <w:spacing w:after="0"/>
              <w:ind w:right="50"/>
            </w:pPr>
            <w:r>
              <w:t>PS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1C16" w14:textId="104A741E" w:rsidR="001447DA" w:rsidRDefault="001447DA" w:rsidP="001447DA">
            <w:pPr>
              <w:spacing w:after="0"/>
              <w:ind w:right="54"/>
            </w:pPr>
            <w:r>
              <w:t>Police Scotland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EB6B4E" w14:textId="77777777" w:rsidR="001447DA" w:rsidRDefault="001447DA" w:rsidP="001447D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7E15" w14:textId="5E262D42" w:rsidR="001447DA" w:rsidRDefault="001447DA" w:rsidP="001447DA">
            <w:pPr>
              <w:spacing w:after="0"/>
              <w:ind w:right="47"/>
            </w:pPr>
            <w:r>
              <w:t>RIS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B0F0" w14:textId="79A31D42" w:rsidR="001447DA" w:rsidRDefault="001447DA" w:rsidP="001447DA">
            <w:pPr>
              <w:spacing w:after="0"/>
              <w:ind w:right="48"/>
            </w:pPr>
            <w:r>
              <w:t>Resilient, Included, Supported Group</w:t>
            </w:r>
          </w:p>
        </w:tc>
      </w:tr>
      <w:tr w:rsidR="001447DA" w14:paraId="5B06F3CC" w14:textId="77777777" w:rsidTr="0021481F">
        <w:trPr>
          <w:trHeight w:val="279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DA0C" w14:textId="13556D61" w:rsidR="001447DA" w:rsidRDefault="001447DA" w:rsidP="001447DA">
            <w:pPr>
              <w:spacing w:after="0"/>
              <w:ind w:right="50"/>
            </w:pPr>
            <w:r>
              <w:t>SDS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FF63" w14:textId="4F51EAD8" w:rsidR="001447DA" w:rsidRDefault="001447DA" w:rsidP="001447DA">
            <w:pPr>
              <w:spacing w:after="0"/>
              <w:ind w:right="53"/>
            </w:pPr>
            <w:r>
              <w:t xml:space="preserve">Skills Development Scotland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834AB7" w14:textId="77777777" w:rsidR="001447DA" w:rsidRDefault="001447DA" w:rsidP="001447D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0879" w14:textId="65505691" w:rsidR="001447DA" w:rsidRDefault="001447DA" w:rsidP="001447DA">
            <w:pPr>
              <w:spacing w:after="0"/>
              <w:ind w:left="4"/>
            </w:pPr>
            <w:r>
              <w:t>SC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FA6D" w14:textId="21506B87" w:rsidR="001447DA" w:rsidRDefault="001447DA" w:rsidP="001447DA">
            <w:pPr>
              <w:spacing w:after="0"/>
              <w:ind w:left="1"/>
            </w:pPr>
            <w:r>
              <w:t>Sustainable City Group</w:t>
            </w:r>
          </w:p>
        </w:tc>
      </w:tr>
      <w:tr w:rsidR="001447DA" w14:paraId="3F1C9012" w14:textId="77777777" w:rsidTr="0021481F">
        <w:trPr>
          <w:trHeight w:val="278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CEE6" w14:textId="14AB3AAF" w:rsidR="001447DA" w:rsidRDefault="001447DA" w:rsidP="001447DA">
            <w:pPr>
              <w:spacing w:after="0"/>
              <w:ind w:right="50"/>
            </w:pPr>
            <w:r>
              <w:t>SE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15B6" w14:textId="07F719BA" w:rsidR="001447DA" w:rsidRDefault="001447DA" w:rsidP="001447DA">
            <w:pPr>
              <w:spacing w:after="0"/>
              <w:ind w:right="55"/>
            </w:pPr>
            <w:r>
              <w:t>Scottish Enterprise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7EBDE3" w14:textId="77777777" w:rsidR="001447DA" w:rsidRDefault="001447DA" w:rsidP="001447D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6DFA" w14:textId="4B13B693" w:rsidR="001447DA" w:rsidRDefault="001447DA" w:rsidP="001447DA">
            <w:pPr>
              <w:spacing w:after="0"/>
              <w:ind w:left="4"/>
            </w:pPr>
            <w:r>
              <w:t>ADP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F8B8" w14:textId="0BD73637" w:rsidR="001447DA" w:rsidRDefault="001447DA" w:rsidP="001447DA">
            <w:pPr>
              <w:spacing w:after="0"/>
              <w:ind w:left="1"/>
            </w:pPr>
            <w:r>
              <w:t>Alcohol and Drugs Partnership</w:t>
            </w:r>
            <w:r>
              <w:t xml:space="preserve"> </w:t>
            </w:r>
          </w:p>
        </w:tc>
      </w:tr>
      <w:tr w:rsidR="001447DA" w14:paraId="1942F475" w14:textId="77777777" w:rsidTr="0021481F">
        <w:trPr>
          <w:trHeight w:val="278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4A81" w14:textId="7450462C" w:rsidR="001447DA" w:rsidRDefault="001447DA" w:rsidP="001447DA">
            <w:pPr>
              <w:spacing w:after="0"/>
              <w:ind w:right="50"/>
            </w:pPr>
            <w:r>
              <w:t>SFRS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1965" w14:textId="153FF10A" w:rsidR="001447DA" w:rsidRDefault="001447DA" w:rsidP="001447DA">
            <w:pPr>
              <w:spacing w:after="0"/>
              <w:ind w:right="55"/>
            </w:pPr>
            <w:r>
              <w:t>Scottish Fire and Rescue Service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360C10" w14:textId="77777777" w:rsidR="001447DA" w:rsidRDefault="001447DA" w:rsidP="001447D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8985" w14:textId="68BFCC08" w:rsidR="001447DA" w:rsidRDefault="001447DA" w:rsidP="001447DA">
            <w:pPr>
              <w:spacing w:after="0"/>
              <w:ind w:left="4"/>
            </w:pPr>
            <w:r>
              <w:t>CJG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86A3" w14:textId="210332B7" w:rsidR="001447DA" w:rsidRDefault="001447DA" w:rsidP="001447DA">
            <w:pPr>
              <w:spacing w:after="0"/>
              <w:ind w:left="1"/>
            </w:pPr>
            <w:r>
              <w:t xml:space="preserve">Community Justice Group </w:t>
            </w:r>
          </w:p>
        </w:tc>
      </w:tr>
      <w:tr w:rsidR="001447DA" w14:paraId="78A744CF" w14:textId="77777777" w:rsidTr="0021481F">
        <w:trPr>
          <w:trHeight w:val="278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EB97" w14:textId="774B937F" w:rsidR="001447DA" w:rsidRDefault="001447DA" w:rsidP="001447DA">
            <w:pPr>
              <w:spacing w:after="0"/>
              <w:ind w:right="51"/>
            </w:pPr>
            <w:r>
              <w:t>NESTRANS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CCA8" w14:textId="098B9193" w:rsidR="001447DA" w:rsidRDefault="001447DA" w:rsidP="001447DA">
            <w:pPr>
              <w:spacing w:after="0"/>
              <w:ind w:right="54"/>
            </w:pPr>
            <w:r>
              <w:t xml:space="preserve">North East Scotland Transport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129D6" w14:textId="77777777" w:rsidR="001447DA" w:rsidRDefault="001447DA" w:rsidP="001447D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EAA8" w14:textId="12BD47DC" w:rsidR="001447DA" w:rsidRDefault="001447DA" w:rsidP="001447DA">
            <w:pPr>
              <w:spacing w:after="0"/>
              <w:ind w:left="4"/>
            </w:pPr>
            <w:r>
              <w:t xml:space="preserve"> VAWP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08CB" w14:textId="027A914D" w:rsidR="001447DA" w:rsidRDefault="001447DA" w:rsidP="001447DA">
            <w:pPr>
              <w:spacing w:after="0"/>
              <w:ind w:left="1"/>
            </w:pPr>
            <w:r>
              <w:t xml:space="preserve">Violence Against Women Partnership </w:t>
            </w:r>
          </w:p>
        </w:tc>
      </w:tr>
      <w:tr w:rsidR="008D3FDA" w14:paraId="67CBDFB4" w14:textId="77777777" w:rsidTr="0021481F">
        <w:trPr>
          <w:trHeight w:val="280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BD13" w14:textId="062C1576" w:rsidR="008D3FDA" w:rsidRDefault="008D3FDA" w:rsidP="008D3FDA">
            <w:pPr>
              <w:spacing w:after="0"/>
            </w:pPr>
            <w:r>
              <w:t xml:space="preserve"> RGU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4FC0" w14:textId="258769BC" w:rsidR="008D3FDA" w:rsidRDefault="008D3FDA" w:rsidP="008D3FDA">
            <w:pPr>
              <w:spacing w:after="0"/>
              <w:ind w:right="1"/>
            </w:pPr>
            <w:r>
              <w:t xml:space="preserve">Robert Gordon University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196E63" w14:textId="77777777" w:rsidR="008D3FDA" w:rsidRDefault="008D3FDA" w:rsidP="008D3FD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ACB2" w14:textId="584F838A" w:rsidR="008D3FDA" w:rsidRDefault="008D3FDA" w:rsidP="008D3FDA">
            <w:pPr>
              <w:spacing w:after="0"/>
              <w:ind w:left="4"/>
            </w:pPr>
            <w:r>
              <w:t xml:space="preserve">LEGs 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159D" w14:textId="7D7634C6" w:rsidR="008D3FDA" w:rsidRDefault="008D3FDA" w:rsidP="008D3FDA">
            <w:pPr>
              <w:spacing w:after="0"/>
              <w:ind w:left="1"/>
            </w:pPr>
            <w:r>
              <w:t xml:space="preserve">Locality Empowerment Groups </w:t>
            </w:r>
          </w:p>
        </w:tc>
      </w:tr>
      <w:tr w:rsidR="008D3FDA" w14:paraId="02538C06" w14:textId="77777777" w:rsidTr="0021481F">
        <w:trPr>
          <w:trHeight w:val="280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FCC0" w14:textId="0BC8F44F" w:rsidR="008D3FDA" w:rsidRDefault="008D3FDA" w:rsidP="008D3FDA">
            <w:pPr>
              <w:spacing w:after="0"/>
            </w:pPr>
            <w:r>
              <w:t>UoA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08E5" w14:textId="73A14A8D" w:rsidR="008D3FDA" w:rsidRDefault="008D3FDA" w:rsidP="008D3FDA">
            <w:pPr>
              <w:spacing w:after="0"/>
              <w:ind w:right="1"/>
            </w:pPr>
            <w:r>
              <w:t>University of Aberdeen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7F2D68" w14:textId="77777777" w:rsidR="008D3FDA" w:rsidRDefault="008D3FDA" w:rsidP="008D3FDA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BE22" w14:textId="3EF50140" w:rsidR="008D3FDA" w:rsidRDefault="008D3FDA" w:rsidP="008D3FDA">
            <w:pPr>
              <w:spacing w:after="0"/>
              <w:ind w:left="4"/>
            </w:pPr>
            <w:r>
              <w:t>PNPs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DF8B" w14:textId="10CD35E6" w:rsidR="008D3FDA" w:rsidRDefault="008D3FDA" w:rsidP="008D3FDA">
            <w:pPr>
              <w:spacing w:after="0"/>
              <w:ind w:left="1"/>
            </w:pPr>
            <w:r>
              <w:t>Priority Neighbourhood Partnerships</w:t>
            </w:r>
          </w:p>
        </w:tc>
      </w:tr>
      <w:tr w:rsidR="0021481F" w14:paraId="4CAEF0B0" w14:textId="77777777" w:rsidTr="0021481F">
        <w:trPr>
          <w:trHeight w:val="198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B17C79B" w14:textId="674EFE90" w:rsidR="0021481F" w:rsidRDefault="0021481F" w:rsidP="0021481F">
            <w:pPr>
              <w:spacing w:after="0" w:line="240" w:lineRule="auto"/>
              <w:ind w:left="374"/>
              <w:jc w:val="center"/>
            </w:pPr>
            <w:r>
              <w:rPr>
                <w:b/>
              </w:rPr>
              <w:t>Documents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516883" w14:textId="77777777" w:rsidR="0021481F" w:rsidRDefault="0021481F" w:rsidP="0021481F">
            <w:pPr>
              <w:spacing w:after="0" w:line="240" w:lineRule="auto"/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6B3040A" w14:textId="5C88C456" w:rsidR="0021481F" w:rsidRDefault="0021481F" w:rsidP="0021481F">
            <w:pPr>
              <w:spacing w:after="0" w:line="240" w:lineRule="auto"/>
              <w:ind w:left="883"/>
              <w:jc w:val="center"/>
            </w:pPr>
            <w:r>
              <w:rPr>
                <w:b/>
              </w:rPr>
              <w:t>Teams</w:t>
            </w:r>
          </w:p>
        </w:tc>
      </w:tr>
      <w:tr w:rsidR="0021481F" w14:paraId="0E99BE36" w14:textId="77777777" w:rsidTr="00450E10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B95C" w14:textId="7185520C" w:rsidR="0021481F" w:rsidRDefault="0021481F" w:rsidP="0021481F">
            <w:pPr>
              <w:spacing w:after="0"/>
            </w:pPr>
            <w:r>
              <w:t xml:space="preserve">LOIP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DB1" w14:textId="5D4737F9" w:rsidR="0021481F" w:rsidRDefault="0021481F" w:rsidP="0021481F">
            <w:pPr>
              <w:spacing w:after="0"/>
              <w:ind w:right="1"/>
            </w:pPr>
            <w:r>
              <w:t xml:space="preserve">Local Outcome Improvement Plan </w:t>
            </w:r>
          </w:p>
        </w:tc>
        <w:tc>
          <w:tcPr>
            <w:tcW w:w="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66B7B" w14:textId="77777777" w:rsidR="0021481F" w:rsidRDefault="0021481F" w:rsidP="0021481F">
            <w:pPr>
              <w:spacing w:after="0"/>
              <w:ind w:left="1"/>
              <w:jc w:val="center"/>
            </w:pPr>
            <w:r>
              <w:t xml:space="preserve"> </w:t>
            </w:r>
          </w:p>
          <w:p w14:paraId="24E605F5" w14:textId="77777777" w:rsidR="0021481F" w:rsidRDefault="0021481F" w:rsidP="0021481F">
            <w:pPr>
              <w:spacing w:after="0"/>
              <w:ind w:left="1"/>
              <w:jc w:val="center"/>
            </w:pPr>
            <w:r>
              <w:t xml:space="preserve"> </w:t>
            </w:r>
          </w:p>
          <w:p w14:paraId="277F4B4B" w14:textId="77777777" w:rsidR="0021481F" w:rsidRDefault="0021481F" w:rsidP="0021481F">
            <w:pPr>
              <w:spacing w:after="0"/>
              <w:ind w:left="1"/>
              <w:jc w:val="center"/>
            </w:pPr>
            <w:r>
              <w:t xml:space="preserve"> </w:t>
            </w:r>
          </w:p>
          <w:p w14:paraId="59783411" w14:textId="77777777" w:rsidR="0021481F" w:rsidRDefault="0021481F" w:rsidP="0021481F">
            <w:pPr>
              <w:spacing w:after="0"/>
              <w:ind w:left="1"/>
              <w:jc w:val="center"/>
            </w:pPr>
            <w:r>
              <w:t xml:space="preserve"> </w:t>
            </w:r>
          </w:p>
          <w:p w14:paraId="73725660" w14:textId="77777777" w:rsidR="0021481F" w:rsidRDefault="0021481F" w:rsidP="0021481F">
            <w:pPr>
              <w:spacing w:after="0"/>
              <w:ind w:left="1"/>
              <w:jc w:val="center"/>
            </w:pPr>
            <w:r>
              <w:t xml:space="preserve"> </w:t>
            </w:r>
          </w:p>
          <w:p w14:paraId="046897CA" w14:textId="77777777" w:rsidR="0021481F" w:rsidRDefault="0021481F" w:rsidP="0021481F">
            <w:pPr>
              <w:spacing w:after="0"/>
              <w:ind w:left="1"/>
              <w:jc w:val="center"/>
            </w:pPr>
            <w:r>
              <w:t xml:space="preserve"> </w:t>
            </w:r>
          </w:p>
          <w:p w14:paraId="3B93DE0D" w14:textId="77777777" w:rsidR="0021481F" w:rsidRDefault="0021481F" w:rsidP="0021481F">
            <w:pPr>
              <w:spacing w:after="0"/>
              <w:ind w:left="1"/>
              <w:jc w:val="center"/>
            </w:pPr>
            <w:r>
              <w:t xml:space="preserve"> </w:t>
            </w:r>
          </w:p>
          <w:p w14:paraId="32BA5F02" w14:textId="77777777" w:rsidR="0021481F" w:rsidRDefault="0021481F" w:rsidP="0021481F">
            <w:pPr>
              <w:spacing w:after="0"/>
              <w:ind w:left="1"/>
              <w:jc w:val="center"/>
            </w:pPr>
            <w:r>
              <w:t xml:space="preserve"> </w:t>
            </w:r>
          </w:p>
          <w:p w14:paraId="32DB91BD" w14:textId="77777777" w:rsidR="0021481F" w:rsidRDefault="0021481F" w:rsidP="0021481F">
            <w:pPr>
              <w:spacing w:after="0"/>
              <w:ind w:left="1"/>
              <w:jc w:val="center"/>
            </w:pPr>
            <w:r>
              <w:t xml:space="preserve"> </w:t>
            </w:r>
          </w:p>
          <w:p w14:paraId="089C6F1A" w14:textId="2C72DA7A" w:rsidR="0021481F" w:rsidRDefault="0021481F" w:rsidP="0021481F">
            <w:pPr>
              <w:spacing w:after="0"/>
              <w:ind w:left="1"/>
              <w:jc w:val="center"/>
            </w:pPr>
            <w:r>
              <w:t xml:space="preserve"> 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FD14" w14:textId="1EDB0321" w:rsidR="0021481F" w:rsidRDefault="0021481F" w:rsidP="0021481F">
            <w:pPr>
              <w:spacing w:after="0"/>
            </w:pPr>
            <w:r>
              <w:t>CLD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D0CA" w14:textId="4364582C" w:rsidR="0021481F" w:rsidRDefault="0021481F" w:rsidP="0021481F">
            <w:pPr>
              <w:spacing w:after="0"/>
              <w:ind w:left="1"/>
            </w:pPr>
            <w:r>
              <w:t xml:space="preserve">Community Learning &amp; Development </w:t>
            </w:r>
          </w:p>
        </w:tc>
      </w:tr>
      <w:tr w:rsidR="0021481F" w14:paraId="5C6CD6AF" w14:textId="77777777" w:rsidTr="00450E10">
        <w:trPr>
          <w:trHeight w:val="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D597" w14:textId="4C2BD714" w:rsidR="0021481F" w:rsidRDefault="0021481F" w:rsidP="0021481F">
            <w:pPr>
              <w:spacing w:after="0"/>
            </w:pPr>
            <w:r>
              <w:t>LP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CFA2" w14:textId="5DEAB018" w:rsidR="0021481F" w:rsidRDefault="0021481F" w:rsidP="0021481F">
            <w:pPr>
              <w:spacing w:after="0"/>
              <w:ind w:right="1"/>
            </w:pPr>
            <w:r>
              <w:t>Locality Plan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24228" w14:textId="313CE97F" w:rsidR="0021481F" w:rsidRDefault="0021481F" w:rsidP="0021481F">
            <w:pPr>
              <w:spacing w:after="0"/>
              <w:ind w:left="1"/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DD3B" w14:textId="06B668B1" w:rsidR="0021481F" w:rsidRDefault="0021481F" w:rsidP="0021481F">
            <w:pPr>
              <w:spacing w:after="0"/>
              <w:ind w:left="4"/>
            </w:pPr>
            <w:r>
              <w:t>CP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256E" w14:textId="04C60AF8" w:rsidR="0021481F" w:rsidRDefault="0021481F" w:rsidP="0021481F">
            <w:pPr>
              <w:spacing w:after="0"/>
              <w:ind w:left="1"/>
            </w:pPr>
            <w:r>
              <w:t xml:space="preserve">Community Planning </w:t>
            </w:r>
          </w:p>
        </w:tc>
      </w:tr>
      <w:tr w:rsidR="0021481F" w14:paraId="03DBD3F0" w14:textId="77777777" w:rsidTr="00450E10">
        <w:trPr>
          <w:trHeight w:val="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AA2F" w14:textId="0F72676E" w:rsidR="0021481F" w:rsidRDefault="0021481F" w:rsidP="0021481F">
            <w:pPr>
              <w:spacing w:after="0"/>
            </w:pPr>
            <w:r>
              <w:t xml:space="preserve">IP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7BE7" w14:textId="32F6B137" w:rsidR="0021481F" w:rsidRDefault="0021481F" w:rsidP="0021481F">
            <w:pPr>
              <w:spacing w:after="0"/>
              <w:ind w:right="1"/>
            </w:pPr>
            <w:r>
              <w:t xml:space="preserve">Improvement Programme 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03AEA" w14:textId="21F57BF7" w:rsidR="0021481F" w:rsidRDefault="0021481F" w:rsidP="0021481F">
            <w:pPr>
              <w:spacing w:after="0"/>
              <w:ind w:left="1"/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EF5D" w14:textId="235D2112" w:rsidR="0021481F" w:rsidRDefault="0021481F" w:rsidP="0021481F">
            <w:pPr>
              <w:spacing w:after="0"/>
              <w:ind w:left="4"/>
            </w:pPr>
            <w:r>
              <w:t>LP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79C8" w14:textId="431E913B" w:rsidR="0021481F" w:rsidRDefault="0021481F" w:rsidP="0021481F">
            <w:pPr>
              <w:spacing w:after="0"/>
              <w:ind w:left="1"/>
            </w:pPr>
            <w:r>
              <w:t>Locality Planning</w:t>
            </w:r>
          </w:p>
        </w:tc>
      </w:tr>
      <w:tr w:rsidR="0021481F" w14:paraId="31E2B960" w14:textId="77777777" w:rsidTr="00450E10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2FE" w14:textId="3CF9650B" w:rsidR="0021481F" w:rsidRDefault="0021481F" w:rsidP="0021481F">
            <w:pPr>
              <w:spacing w:after="0"/>
              <w:ind w:right="51"/>
            </w:pPr>
            <w:r>
              <w:t>PC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F05C" w14:textId="46A63D93" w:rsidR="0021481F" w:rsidRDefault="0021481F" w:rsidP="0021481F">
            <w:pPr>
              <w:spacing w:after="0"/>
              <w:ind w:right="51"/>
            </w:pPr>
            <w:r>
              <w:t xml:space="preserve">Project Charter 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4F1FDD73" w14:textId="05901D89" w:rsidR="0021481F" w:rsidRDefault="0021481F" w:rsidP="0021481F">
            <w:pPr>
              <w:spacing w:after="0"/>
              <w:ind w:left="1"/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7180" w14:textId="77777777" w:rsidR="0021481F" w:rsidRDefault="0021481F" w:rsidP="0021481F">
            <w:pPr>
              <w:spacing w:after="0"/>
              <w:ind w:right="45"/>
            </w:pPr>
            <w:r>
              <w:t xml:space="preserve">O365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047A" w14:textId="77777777" w:rsidR="0021481F" w:rsidRDefault="0021481F" w:rsidP="0021481F">
            <w:pPr>
              <w:spacing w:after="0"/>
              <w:ind w:right="50"/>
              <w:jc w:val="center"/>
            </w:pPr>
            <w:r>
              <w:t xml:space="preserve">Microsoft Office 365 </w:t>
            </w:r>
          </w:p>
        </w:tc>
      </w:tr>
      <w:tr w:rsidR="0021481F" w14:paraId="14C11938" w14:textId="77777777" w:rsidTr="00450E10">
        <w:trPr>
          <w:trHeight w:val="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77DB" w14:textId="7294FD6D" w:rsidR="0021481F" w:rsidRDefault="0021481F" w:rsidP="0021481F">
            <w:pPr>
              <w:spacing w:after="0"/>
              <w:ind w:right="49"/>
            </w:pPr>
            <w:r>
              <w:t xml:space="preserve">DPIA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008D" w14:textId="58CB344F" w:rsidR="0021481F" w:rsidRDefault="0021481F" w:rsidP="0021481F">
            <w:pPr>
              <w:spacing w:after="0"/>
              <w:ind w:right="50"/>
            </w:pPr>
            <w:r>
              <w:t xml:space="preserve">Data Protection Impact Assessment 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0116DB99" w14:textId="6F351E06" w:rsidR="0021481F" w:rsidRDefault="0021481F" w:rsidP="0021481F">
            <w:pPr>
              <w:spacing w:after="0"/>
              <w:ind w:left="1"/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1CCD" w14:textId="77777777" w:rsidR="0021481F" w:rsidRDefault="0021481F" w:rsidP="0021481F">
            <w:pPr>
              <w:spacing w:after="0"/>
              <w:ind w:right="47"/>
            </w:pPr>
            <w:r>
              <w:t xml:space="preserve">Teams 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C25C" w14:textId="77777777" w:rsidR="0021481F" w:rsidRDefault="0021481F" w:rsidP="0021481F">
            <w:pPr>
              <w:spacing w:after="0"/>
              <w:ind w:right="51"/>
              <w:jc w:val="center"/>
            </w:pPr>
            <w:r>
              <w:t xml:space="preserve">Collaboration &amp; Meeting App </w:t>
            </w:r>
          </w:p>
        </w:tc>
      </w:tr>
      <w:tr w:rsidR="0021481F" w14:paraId="3BE3CB73" w14:textId="77777777" w:rsidTr="00450E10">
        <w:trPr>
          <w:trHeight w:val="5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2BFF" w14:textId="06A2A254" w:rsidR="0021481F" w:rsidRDefault="0021481F" w:rsidP="0021481F">
            <w:pPr>
              <w:spacing w:after="0"/>
              <w:ind w:right="52"/>
            </w:pPr>
            <w:r>
              <w:t xml:space="preserve">EHRIA 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2C03" w14:textId="77777777" w:rsidR="0021481F" w:rsidRDefault="0021481F" w:rsidP="0021481F">
            <w:pPr>
              <w:spacing w:after="0"/>
              <w:ind w:right="56"/>
            </w:pPr>
            <w:r>
              <w:t xml:space="preserve">Equalities and Human Rights Impact </w:t>
            </w:r>
          </w:p>
          <w:p w14:paraId="1531A763" w14:textId="5AB72B1B" w:rsidR="0021481F" w:rsidRDefault="0021481F" w:rsidP="0021481F">
            <w:pPr>
              <w:spacing w:after="0"/>
            </w:pPr>
            <w:r>
              <w:t xml:space="preserve">Assessment 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2CEF3AF6" w14:textId="605D3F44" w:rsidR="0021481F" w:rsidRDefault="0021481F" w:rsidP="0021481F">
            <w:pPr>
              <w:spacing w:after="0"/>
              <w:ind w:left="1"/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978" w14:textId="52AAAACD" w:rsidR="0021481F" w:rsidRDefault="0021481F" w:rsidP="0021481F">
            <w:pPr>
              <w:spacing w:after="0"/>
              <w:ind w:right="44"/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2317" w14:textId="58C6835F" w:rsidR="0021481F" w:rsidRDefault="0021481F" w:rsidP="0021481F">
            <w:pPr>
              <w:spacing w:after="0"/>
              <w:ind w:left="10"/>
            </w:pPr>
          </w:p>
        </w:tc>
      </w:tr>
      <w:tr w:rsidR="0021481F" w14:paraId="145B8537" w14:textId="77777777" w:rsidTr="0021481F">
        <w:trPr>
          <w:trHeight w:val="2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C70E" w14:textId="3FFD979B" w:rsidR="0021481F" w:rsidRDefault="0021481F" w:rsidP="0021481F">
            <w:pPr>
              <w:spacing w:after="0"/>
              <w:ind w:right="53"/>
            </w:pPr>
            <w:r>
              <w:t xml:space="preserve">ISA 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3A7B" w14:textId="7EADE541" w:rsidR="0021481F" w:rsidRDefault="0021481F" w:rsidP="0021481F">
            <w:pPr>
              <w:spacing w:after="0"/>
              <w:ind w:right="53"/>
            </w:pPr>
            <w:r>
              <w:t xml:space="preserve">Information Sharing Agreement 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088D44B9" w14:textId="3EDC8D67" w:rsidR="0021481F" w:rsidRDefault="0021481F" w:rsidP="0021481F">
            <w:pPr>
              <w:spacing w:after="0"/>
              <w:ind w:left="1"/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1DFD" w14:textId="329E0A42" w:rsidR="0021481F" w:rsidRDefault="0021481F" w:rsidP="0021481F">
            <w:pPr>
              <w:spacing w:after="0"/>
              <w:jc w:val="center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2FE7" w14:textId="78676BC3" w:rsidR="0021481F" w:rsidRDefault="0021481F" w:rsidP="0021481F">
            <w:pPr>
              <w:spacing w:after="0"/>
              <w:ind w:right="49"/>
              <w:jc w:val="center"/>
            </w:pPr>
          </w:p>
        </w:tc>
      </w:tr>
      <w:tr w:rsidR="0021481F" w14:paraId="203959D5" w14:textId="77777777" w:rsidTr="0021481F">
        <w:trPr>
          <w:trHeight w:val="231"/>
        </w:trPr>
        <w:tc>
          <w:tcPr>
            <w:tcW w:w="5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8531A07" w14:textId="5AC63680" w:rsidR="0021481F" w:rsidRDefault="0021481F" w:rsidP="0021481F">
            <w:pPr>
              <w:spacing w:after="0"/>
              <w:ind w:left="950"/>
              <w:jc w:val="center"/>
            </w:pPr>
            <w:r>
              <w:rPr>
                <w:b/>
              </w:rPr>
              <w:t>Others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671A5409" w14:textId="047F6B00" w:rsidR="0021481F" w:rsidRDefault="0021481F" w:rsidP="0021481F">
            <w:pPr>
              <w:spacing w:after="0"/>
              <w:ind w:left="1"/>
              <w:jc w:val="center"/>
            </w:pPr>
          </w:p>
        </w:tc>
        <w:tc>
          <w:tcPr>
            <w:tcW w:w="5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BEE4E2A" w14:textId="4B84171D" w:rsidR="0021481F" w:rsidRDefault="0021481F" w:rsidP="0021481F">
            <w:pPr>
              <w:spacing w:after="0"/>
              <w:ind w:left="816"/>
              <w:jc w:val="center"/>
            </w:pPr>
            <w:r>
              <w:t>Others</w:t>
            </w:r>
          </w:p>
        </w:tc>
      </w:tr>
      <w:tr w:rsidR="0021481F" w14:paraId="6D74191B" w14:textId="77777777" w:rsidTr="00450E10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F92C" w14:textId="1BC97C3F" w:rsidR="0021481F" w:rsidRDefault="0021481F" w:rsidP="0021481F">
            <w:pPr>
              <w:spacing w:after="0"/>
              <w:ind w:right="50"/>
            </w:pPr>
            <w:r>
              <w:t xml:space="preserve">MEOC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010D" w14:textId="51E5C9D3" w:rsidR="0021481F" w:rsidRDefault="0021481F" w:rsidP="0021481F">
            <w:pPr>
              <w:spacing w:after="0"/>
              <w:ind w:right="50"/>
            </w:pPr>
            <w:r>
              <w:t xml:space="preserve">Making Every Opportunity Count 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48B8110F" w14:textId="02C6DF33" w:rsidR="0021481F" w:rsidRDefault="0021481F" w:rsidP="0021481F">
            <w:pPr>
              <w:spacing w:after="0"/>
              <w:ind w:left="1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5546" w14:textId="77777777" w:rsidR="0021481F" w:rsidRDefault="0021481F" w:rsidP="0021481F">
            <w:pPr>
              <w:spacing w:after="0"/>
              <w:ind w:right="45"/>
            </w:pPr>
            <w:r>
              <w:t xml:space="preserve">CEYP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3CB0" w14:textId="77777777" w:rsidR="0021481F" w:rsidRDefault="0021481F" w:rsidP="0021481F">
            <w:pPr>
              <w:spacing w:after="0"/>
              <w:ind w:right="51"/>
            </w:pPr>
            <w:r>
              <w:t xml:space="preserve">Care Experienced Young People   </w:t>
            </w:r>
          </w:p>
        </w:tc>
      </w:tr>
      <w:tr w:rsidR="0021481F" w14:paraId="0A8955E5" w14:textId="77777777" w:rsidTr="0021481F">
        <w:trPr>
          <w:trHeight w:val="2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139A" w14:textId="01A45162" w:rsidR="0021481F" w:rsidRDefault="0021481F" w:rsidP="0021481F">
            <w:pPr>
              <w:spacing w:after="0"/>
              <w:ind w:right="48"/>
            </w:pPr>
            <w:r>
              <w:t xml:space="preserve">BAU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A4CE" w14:textId="0EC75275" w:rsidR="0021481F" w:rsidRDefault="0021481F" w:rsidP="0021481F">
            <w:pPr>
              <w:spacing w:after="0"/>
              <w:ind w:right="53"/>
            </w:pPr>
            <w:r>
              <w:t xml:space="preserve">Business as Usual 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14:paraId="1CD9245E" w14:textId="4D206E69" w:rsidR="0021481F" w:rsidRDefault="0021481F" w:rsidP="0021481F">
            <w:pPr>
              <w:spacing w:after="0"/>
              <w:ind w:left="1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E019" w14:textId="77777777" w:rsidR="0021481F" w:rsidRDefault="0021481F" w:rsidP="0021481F">
            <w:pPr>
              <w:spacing w:after="0"/>
              <w:ind w:right="44"/>
            </w:pPr>
            <w:r>
              <w:t xml:space="preserve">RSL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F088" w14:textId="77777777" w:rsidR="0021481F" w:rsidRDefault="0021481F" w:rsidP="0021481F">
            <w:pPr>
              <w:spacing w:after="0"/>
              <w:ind w:right="48"/>
            </w:pPr>
            <w:r>
              <w:t xml:space="preserve">Registered Social Landlord </w:t>
            </w:r>
          </w:p>
        </w:tc>
      </w:tr>
      <w:tr w:rsidR="0021481F" w14:paraId="4002C561" w14:textId="77777777" w:rsidTr="0021481F">
        <w:trPr>
          <w:trHeight w:val="3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E66A" w14:textId="6F576C0C" w:rsidR="0021481F" w:rsidRDefault="0021481F" w:rsidP="0021481F">
            <w:pPr>
              <w:spacing w:after="0"/>
              <w:ind w:right="51"/>
            </w:pPr>
            <w:r w:rsidRPr="0021481F">
              <w:t>BAME</w:t>
            </w:r>
            <w:r>
              <w:t xml:space="preserve"> 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6181" w14:textId="07D8EAAB" w:rsidR="0021481F" w:rsidRDefault="0021481F" w:rsidP="0021481F">
            <w:pPr>
              <w:spacing w:after="0"/>
              <w:ind w:right="53"/>
            </w:pPr>
            <w:r w:rsidRPr="0021481F">
              <w:t>Black, Asian and minority ethnic group</w:t>
            </w:r>
            <w:r>
              <w:t xml:space="preserve"> </w:t>
            </w:r>
          </w:p>
        </w:tc>
        <w:tc>
          <w:tcPr>
            <w:tcW w:w="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39D420C" w14:textId="52F3CCE6" w:rsidR="0021481F" w:rsidRDefault="0021481F" w:rsidP="0021481F">
            <w:pPr>
              <w:spacing w:after="0"/>
              <w:ind w:left="1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71F9" w14:textId="7DB72D82" w:rsidR="0021481F" w:rsidRDefault="0021481F" w:rsidP="0021481F">
            <w:pPr>
              <w:spacing w:after="0"/>
              <w:ind w:right="50"/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05FE" w14:textId="31FACDD5" w:rsidR="0021481F" w:rsidRDefault="0021481F" w:rsidP="0021481F">
            <w:pPr>
              <w:spacing w:after="0"/>
            </w:pPr>
          </w:p>
        </w:tc>
      </w:tr>
    </w:tbl>
    <w:p w14:paraId="2D715755" w14:textId="78FF71FF" w:rsidR="00ED296E" w:rsidRDefault="0021481F" w:rsidP="0021481F">
      <w:pPr>
        <w:spacing w:after="518"/>
      </w:pPr>
      <w:r>
        <w:t xml:space="preserve"> </w:t>
      </w:r>
    </w:p>
    <w:sectPr w:rsidR="00ED296E">
      <w:pgSz w:w="11906" w:h="16838"/>
      <w:pgMar w:top="142" w:right="1364" w:bottom="7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6E"/>
    <w:rsid w:val="001447DA"/>
    <w:rsid w:val="0021481F"/>
    <w:rsid w:val="00372E91"/>
    <w:rsid w:val="00455B03"/>
    <w:rsid w:val="008D3FDA"/>
    <w:rsid w:val="00E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9ACE"/>
  <w15:docId w15:val="{4D43BD57-E3D2-42AB-AD40-A32E6FBE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Milne</dc:creator>
  <cp:keywords/>
  <cp:lastModifiedBy>Michelle Cochlan</cp:lastModifiedBy>
  <cp:revision>2</cp:revision>
  <dcterms:created xsi:type="dcterms:W3CDTF">2021-11-23T14:56:00Z</dcterms:created>
  <dcterms:modified xsi:type="dcterms:W3CDTF">2021-11-23T14:56:00Z</dcterms:modified>
</cp:coreProperties>
</file>