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0DDE2487" w14:textId="41BD3438" w:rsidR="00EF2FE2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BF0958" w:rsidRPr="00BF0958">
        <w:rPr>
          <w:rFonts w:ascii="Segoe UI" w:hAnsi="Segoe UI" w:cs="Segoe UI"/>
        </w:rPr>
        <w:t>4</w:t>
      </w:r>
      <w:r w:rsidR="00BF0958" w:rsidRPr="00BF0958">
        <w:rPr>
          <w:rFonts w:ascii="Segoe UI" w:hAnsi="Segoe UI" w:cs="Segoe UI"/>
          <w:vertAlign w:val="superscript"/>
        </w:rPr>
        <w:t>t</w:t>
      </w:r>
      <w:r w:rsidR="005C38BC" w:rsidRPr="00BF0958">
        <w:rPr>
          <w:rFonts w:ascii="Segoe UI" w:hAnsi="Segoe UI" w:cs="Segoe UI"/>
          <w:vertAlign w:val="superscript"/>
        </w:rPr>
        <w:t>h</w:t>
      </w:r>
      <w:r w:rsidR="005C38BC">
        <w:rPr>
          <w:rFonts w:ascii="Segoe UI" w:hAnsi="Segoe UI" w:cs="Segoe UI"/>
        </w:rPr>
        <w:t xml:space="preserve"> </w:t>
      </w:r>
      <w:r w:rsidR="00BF0958">
        <w:rPr>
          <w:rFonts w:ascii="Segoe UI" w:hAnsi="Segoe UI" w:cs="Segoe UI"/>
        </w:rPr>
        <w:t>October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10006D">
        <w:rPr>
          <w:rFonts w:ascii="Segoe UI" w:hAnsi="Segoe UI" w:cs="Segoe UI"/>
        </w:rPr>
        <w:t>2</w:t>
      </w:r>
    </w:p>
    <w:p w14:paraId="4DE19BAD" w14:textId="77777777" w:rsidR="00282DF6" w:rsidRPr="008B2DF6" w:rsidRDefault="00282DF6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</w:p>
    <w:p w14:paraId="5AEBEE07" w14:textId="77FC56D8" w:rsidR="004A4943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191D59">
        <w:rPr>
          <w:rFonts w:ascii="Segoe UI" w:hAnsi="Segoe UI" w:cs="Segoe UI"/>
        </w:rPr>
        <w:t>Allison Swanson</w:t>
      </w:r>
      <w:r w:rsidR="00AC11E4">
        <w:rPr>
          <w:rFonts w:ascii="Segoe UI" w:hAnsi="Segoe UI" w:cs="Segoe UI"/>
        </w:rPr>
        <w:t>,</w:t>
      </w:r>
      <w:r w:rsidR="0077564A">
        <w:rPr>
          <w:rFonts w:ascii="Segoe UI" w:hAnsi="Segoe UI" w:cs="Segoe UI"/>
        </w:rPr>
        <w:t xml:space="preserve"> Andrew Baxter, Daria Shapovalova,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77564A">
        <w:rPr>
          <w:rFonts w:ascii="Segoe UI" w:hAnsi="Segoe UI" w:cs="Segoe UI"/>
        </w:rPr>
        <w:t xml:space="preserve"> Joanna Murray, Joanne Riach, Sue Lawrence, F</w:t>
      </w:r>
      <w:r w:rsidR="0077564A">
        <w:rPr>
          <w:rFonts w:ascii="Segoe UI" w:hAnsi="Segoe UI" w:cs="Segoe UI"/>
          <w:color w:val="000000"/>
          <w:shd w:val="clear" w:color="auto" w:fill="FFFFFF"/>
        </w:rPr>
        <w:t xml:space="preserve">iona Mann, Maggie Hepburn, Pam Walker, </w:t>
      </w:r>
      <w:r w:rsidR="0077564A">
        <w:rPr>
          <w:rFonts w:ascii="Segoe UI" w:hAnsi="Segoe UI" w:cs="Segoe UI"/>
        </w:rPr>
        <w:t>Sophie Beier.</w:t>
      </w:r>
    </w:p>
    <w:p w14:paraId="68E60E0D" w14:textId="1E878C0A" w:rsidR="00503E5E" w:rsidRDefault="00503E5E" w:rsidP="00B24E93">
      <w:pPr>
        <w:spacing w:after="120"/>
        <w:rPr>
          <w:rFonts w:ascii="Segoe UI" w:hAnsi="Segoe UI" w:cs="Segoe UI"/>
        </w:rPr>
      </w:pPr>
      <w:r w:rsidRPr="00503E5E">
        <w:rPr>
          <w:rFonts w:ascii="Segoe UI" w:hAnsi="Segoe UI" w:cs="Segoe UI"/>
          <w:b/>
        </w:rPr>
        <w:t>Apologies:</w:t>
      </w:r>
      <w:r>
        <w:rPr>
          <w:rFonts w:ascii="Segoe UI" w:hAnsi="Segoe UI" w:cs="Segoe UI"/>
        </w:rPr>
        <w:t xml:space="preserve">  </w:t>
      </w:r>
      <w:r w:rsidR="005C38BC">
        <w:rPr>
          <w:rFonts w:ascii="Segoe UI" w:hAnsi="Segoe UI" w:cs="Segoe UI"/>
        </w:rPr>
        <w:t xml:space="preserve">Sinclair Laing, </w:t>
      </w:r>
      <w:r w:rsidR="00BF0958" w:rsidRPr="00CD1578">
        <w:rPr>
          <w:rFonts w:ascii="Segoe UI" w:hAnsi="Segoe UI" w:cs="Segoe UI"/>
        </w:rPr>
        <w:t>Kelly Wiltshire</w:t>
      </w:r>
      <w:r w:rsidR="003D30FB">
        <w:rPr>
          <w:rFonts w:ascii="Segoe UI" w:hAnsi="Segoe UI" w:cs="Segoe UI"/>
        </w:rPr>
        <w:t>, David Dunne</w:t>
      </w:r>
      <w:r w:rsidR="0077564A">
        <w:rPr>
          <w:rFonts w:ascii="Segoe UI" w:hAnsi="Segoe UI" w:cs="Segoe UI"/>
        </w:rPr>
        <w:t>,</w:t>
      </w:r>
      <w:r w:rsidR="0077564A" w:rsidRPr="0077564A">
        <w:rPr>
          <w:rFonts w:ascii="Segoe UI" w:hAnsi="Segoe UI" w:cs="Segoe UI"/>
        </w:rPr>
        <w:t xml:space="preserve"> </w:t>
      </w:r>
      <w:r w:rsidR="0077564A">
        <w:rPr>
          <w:rFonts w:ascii="Segoe UI" w:hAnsi="Segoe UI" w:cs="Segoe UI"/>
        </w:rPr>
        <w:t>Steven Shaw</w:t>
      </w:r>
    </w:p>
    <w:p w14:paraId="5C782755" w14:textId="3162F9A4" w:rsidR="002F047C" w:rsidRDefault="002F047C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We received the sad news that one of our members, Ann Wakefield, passed away over the summer. She was a valuable member of our group and we will miss her.</w:t>
      </w:r>
      <w:r w:rsidR="00FF7F02">
        <w:rPr>
          <w:rFonts w:ascii="Segoe UI" w:hAnsi="Segoe UI" w:cs="Segoe UI"/>
        </w:rPr>
        <w:t xml:space="preserve"> A condolence card will be sent.</w:t>
      </w:r>
    </w:p>
    <w:p w14:paraId="3F976C0D" w14:textId="2C306135" w:rsidR="00C35DFB" w:rsidRPr="007D21C6" w:rsidRDefault="00F82800" w:rsidP="00C35DFB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Follow-up</w:t>
      </w:r>
      <w:r w:rsidR="00C35DFB" w:rsidRPr="007D21C6">
        <w:rPr>
          <w:rFonts w:ascii="Segoe UI" w:hAnsi="Segoe UI" w:cs="Segoe UI"/>
          <w:u w:val="single"/>
        </w:rPr>
        <w:t xml:space="preserve"> from last meeting</w:t>
      </w:r>
    </w:p>
    <w:p w14:paraId="2F18FAED" w14:textId="7C4FD828" w:rsidR="00C35DFB" w:rsidRPr="00E3108D" w:rsidRDefault="00191D59" w:rsidP="006E5159">
      <w:pPr>
        <w:pStyle w:val="ListParagraph"/>
        <w:numPr>
          <w:ilvl w:val="0"/>
          <w:numId w:val="6"/>
        </w:numPr>
        <w:spacing w:after="120"/>
        <w:ind w:left="567" w:hanging="218"/>
        <w:rPr>
          <w:rFonts w:ascii="Segoe UI" w:hAnsi="Segoe UI" w:cs="Segoe UI"/>
        </w:rPr>
      </w:pPr>
      <w:r w:rsidRPr="00E3108D">
        <w:rPr>
          <w:rFonts w:ascii="Segoe UI" w:hAnsi="Segoe UI" w:cs="Segoe UI"/>
        </w:rPr>
        <w:t>Steven</w:t>
      </w:r>
      <w:r w:rsidR="00C35DFB" w:rsidRPr="00E3108D">
        <w:rPr>
          <w:rFonts w:ascii="Segoe UI" w:hAnsi="Segoe UI" w:cs="Segoe UI"/>
        </w:rPr>
        <w:t xml:space="preserve"> </w:t>
      </w:r>
      <w:r w:rsidRPr="00E3108D">
        <w:rPr>
          <w:rFonts w:ascii="Segoe UI" w:hAnsi="Segoe UI" w:cs="Segoe UI"/>
        </w:rPr>
        <w:t xml:space="preserve">is writing a </w:t>
      </w:r>
      <w:r w:rsidR="00C35DFB" w:rsidRPr="00E3108D">
        <w:rPr>
          <w:rFonts w:ascii="Segoe UI" w:hAnsi="Segoe UI" w:cs="Segoe UI"/>
        </w:rPr>
        <w:t xml:space="preserve">plan for </w:t>
      </w:r>
      <w:r w:rsidRPr="00E3108D">
        <w:rPr>
          <w:rFonts w:ascii="Segoe UI" w:hAnsi="Segoe UI" w:cs="Segoe UI"/>
        </w:rPr>
        <w:t>continuation of green</w:t>
      </w:r>
      <w:r w:rsidR="00CB0822" w:rsidRPr="00E3108D">
        <w:rPr>
          <w:rFonts w:ascii="Segoe UI" w:hAnsi="Segoe UI" w:cs="Segoe UI"/>
        </w:rPr>
        <w:t xml:space="preserve"> spaces</w:t>
      </w:r>
      <w:r w:rsidRPr="00E3108D">
        <w:rPr>
          <w:rFonts w:ascii="Segoe UI" w:hAnsi="Segoe UI" w:cs="Segoe UI"/>
        </w:rPr>
        <w:t xml:space="preserve"> work that will be shared </w:t>
      </w:r>
    </w:p>
    <w:p w14:paraId="192F4DD7" w14:textId="322146E3" w:rsidR="00C35DFB" w:rsidRPr="00E3108D" w:rsidRDefault="00C35DFB" w:rsidP="006E5159">
      <w:pPr>
        <w:pStyle w:val="ListParagraph"/>
        <w:numPr>
          <w:ilvl w:val="0"/>
          <w:numId w:val="6"/>
        </w:numPr>
        <w:spacing w:after="120"/>
        <w:ind w:left="567" w:hanging="218"/>
        <w:rPr>
          <w:rFonts w:ascii="Segoe UI" w:hAnsi="Segoe UI" w:cs="Segoe UI"/>
        </w:rPr>
      </w:pPr>
      <w:r w:rsidRPr="00E3108D">
        <w:rPr>
          <w:rFonts w:ascii="Segoe UI" w:hAnsi="Segoe UI" w:cs="Segoe UI"/>
        </w:rPr>
        <w:t xml:space="preserve">Joanne </w:t>
      </w:r>
      <w:r w:rsidR="00191D59" w:rsidRPr="00E3108D">
        <w:rPr>
          <w:rFonts w:ascii="Segoe UI" w:hAnsi="Segoe UI" w:cs="Segoe UI"/>
        </w:rPr>
        <w:t>has bee</w:t>
      </w:r>
      <w:bookmarkStart w:id="0" w:name="_GoBack"/>
      <w:bookmarkEnd w:id="0"/>
      <w:r w:rsidR="00191D59" w:rsidRPr="00E3108D">
        <w:rPr>
          <w:rFonts w:ascii="Segoe UI" w:hAnsi="Segoe UI" w:cs="Segoe UI"/>
        </w:rPr>
        <w:t xml:space="preserve">n </w:t>
      </w:r>
      <w:r w:rsidR="00E3108D" w:rsidRPr="00E3108D">
        <w:rPr>
          <w:rFonts w:ascii="Segoe UI" w:hAnsi="Segoe UI" w:cs="Segoe UI"/>
        </w:rPr>
        <w:t xml:space="preserve">continuing to </w:t>
      </w:r>
      <w:r w:rsidR="00191D59" w:rsidRPr="00E3108D">
        <w:rPr>
          <w:rFonts w:ascii="Segoe UI" w:hAnsi="Segoe UI" w:cs="Segoe UI"/>
        </w:rPr>
        <w:t>follow up on NHS land for food growing</w:t>
      </w:r>
    </w:p>
    <w:p w14:paraId="0C6D8AB1" w14:textId="728843AE" w:rsidR="00C35DFB" w:rsidRPr="00FF7F02" w:rsidRDefault="00C35DFB" w:rsidP="006E5159">
      <w:pPr>
        <w:pStyle w:val="ListParagraph"/>
        <w:numPr>
          <w:ilvl w:val="0"/>
          <w:numId w:val="6"/>
        </w:numPr>
        <w:spacing w:after="120"/>
        <w:ind w:left="567" w:hanging="218"/>
        <w:rPr>
          <w:rFonts w:ascii="Segoe UI" w:hAnsi="Segoe UI" w:cs="Segoe UI"/>
        </w:rPr>
      </w:pPr>
      <w:r w:rsidRPr="00FF7F02">
        <w:rPr>
          <w:rFonts w:ascii="Segoe UI" w:hAnsi="Segoe UI" w:cs="Segoe UI"/>
        </w:rPr>
        <w:t xml:space="preserve">Jillian </w:t>
      </w:r>
      <w:r w:rsidR="00191D59" w:rsidRPr="00FF7F02">
        <w:rPr>
          <w:rFonts w:ascii="Segoe UI" w:hAnsi="Segoe UI" w:cs="Segoe UI"/>
        </w:rPr>
        <w:t xml:space="preserve">will explore with NHS </w:t>
      </w:r>
      <w:r w:rsidRPr="00FF7F02">
        <w:rPr>
          <w:rFonts w:ascii="Segoe UI" w:hAnsi="Segoe UI" w:cs="Segoe UI"/>
        </w:rPr>
        <w:t xml:space="preserve">chief execs </w:t>
      </w:r>
      <w:r w:rsidR="00191D59" w:rsidRPr="00FF7F02">
        <w:rPr>
          <w:rFonts w:ascii="Segoe UI" w:hAnsi="Segoe UI" w:cs="Segoe UI"/>
        </w:rPr>
        <w:t>o</w:t>
      </w:r>
      <w:r w:rsidRPr="00FF7F02">
        <w:rPr>
          <w:rFonts w:ascii="Segoe UI" w:hAnsi="Segoe UI" w:cs="Segoe UI"/>
        </w:rPr>
        <w:t xml:space="preserve">n </w:t>
      </w:r>
      <w:r w:rsidR="00191D59" w:rsidRPr="00FF7F02">
        <w:rPr>
          <w:rFonts w:ascii="Segoe UI" w:hAnsi="Segoe UI" w:cs="Segoe UI"/>
        </w:rPr>
        <w:t xml:space="preserve">signing up to the </w:t>
      </w:r>
      <w:r w:rsidR="002C42F3" w:rsidRPr="00FF7F02">
        <w:rPr>
          <w:rFonts w:ascii="Segoe UI" w:hAnsi="Segoe UI" w:cs="Segoe UI"/>
        </w:rPr>
        <w:t xml:space="preserve">Biodiversity </w:t>
      </w:r>
      <w:r w:rsidRPr="00FF7F02">
        <w:rPr>
          <w:rFonts w:ascii="Segoe UI" w:hAnsi="Segoe UI" w:cs="Segoe UI"/>
        </w:rPr>
        <w:t>pledge</w:t>
      </w:r>
      <w:r w:rsidR="006E5159" w:rsidRPr="00FF7F02">
        <w:rPr>
          <w:rFonts w:ascii="Segoe UI" w:hAnsi="Segoe UI" w:cs="Segoe UI"/>
        </w:rPr>
        <w:t xml:space="preserve"> </w:t>
      </w:r>
    </w:p>
    <w:p w14:paraId="00190C30" w14:textId="39C53F19" w:rsidR="00AA1D62" w:rsidRPr="00AA1D62" w:rsidRDefault="00AA1D62" w:rsidP="00CB0822">
      <w:pPr>
        <w:spacing w:after="0"/>
        <w:rPr>
          <w:rFonts w:ascii="Segoe UI" w:hAnsi="Segoe UI" w:cs="Segoe UI"/>
          <w:u w:val="single"/>
        </w:rPr>
      </w:pPr>
      <w:r w:rsidRPr="00AA1D62">
        <w:rPr>
          <w:rFonts w:ascii="Segoe UI" w:hAnsi="Segoe UI" w:cs="Segoe UI"/>
          <w:u w:val="single"/>
        </w:rPr>
        <w:t>Rapid test</w:t>
      </w:r>
      <w:r w:rsidR="00566642">
        <w:rPr>
          <w:rFonts w:ascii="Segoe UI" w:hAnsi="Segoe UI" w:cs="Segoe UI"/>
          <w:u w:val="single"/>
        </w:rPr>
        <w:t>ing</w:t>
      </w:r>
      <w:r w:rsidRPr="00566642">
        <w:rPr>
          <w:rFonts w:ascii="Segoe UI" w:hAnsi="Segoe UI" w:cs="Segoe UI"/>
        </w:rPr>
        <w:t xml:space="preserve"> </w:t>
      </w:r>
      <w:r w:rsidR="00566642" w:rsidRPr="00566642">
        <w:rPr>
          <w:rFonts w:ascii="Segoe UI" w:hAnsi="Segoe UI" w:cs="Segoe UI"/>
        </w:rPr>
        <w:t>(Allison)</w:t>
      </w:r>
    </w:p>
    <w:p w14:paraId="552C612B" w14:textId="648EFABA" w:rsidR="00E3108D" w:rsidRDefault="00566642" w:rsidP="006E5159">
      <w:pPr>
        <w:pStyle w:val="ListParagraph"/>
        <w:numPr>
          <w:ilvl w:val="0"/>
          <w:numId w:val="8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T</w:t>
      </w:r>
      <w:r w:rsidR="00E3108D">
        <w:rPr>
          <w:rFonts w:ascii="Segoe UI" w:hAnsi="Segoe UI" w:cs="Segoe UI"/>
        </w:rPr>
        <w:t xml:space="preserve">ests of change are expected to be </w:t>
      </w:r>
      <w:r>
        <w:rPr>
          <w:rFonts w:ascii="Segoe UI" w:hAnsi="Segoe UI" w:cs="Segoe UI"/>
        </w:rPr>
        <w:t xml:space="preserve">a series of </w:t>
      </w:r>
      <w:r w:rsidR="00E3108D">
        <w:rPr>
          <w:rFonts w:ascii="Segoe UI" w:hAnsi="Segoe UI" w:cs="Segoe UI"/>
        </w:rPr>
        <w:t>small steps -</w:t>
      </w:r>
      <w:r w:rsidR="00AA1D62">
        <w:rPr>
          <w:rFonts w:ascii="Segoe UI" w:hAnsi="Segoe UI" w:cs="Segoe UI"/>
        </w:rPr>
        <w:t xml:space="preserve"> 30 days maximum</w:t>
      </w:r>
    </w:p>
    <w:p w14:paraId="5FC292A4" w14:textId="2454B238" w:rsidR="00566642" w:rsidRPr="00566642" w:rsidRDefault="00E3108D" w:rsidP="006E5159">
      <w:pPr>
        <w:pStyle w:val="ListParagraph"/>
        <w:numPr>
          <w:ilvl w:val="0"/>
          <w:numId w:val="8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Impact needs to be measured and reported</w:t>
      </w:r>
      <w:r w:rsidR="00566642">
        <w:rPr>
          <w:rFonts w:ascii="Segoe UI" w:hAnsi="Segoe UI" w:cs="Segoe UI"/>
        </w:rPr>
        <w:t xml:space="preserve"> – where needed this can be used to argue for changes beyond the reach of the project</w:t>
      </w:r>
    </w:p>
    <w:p w14:paraId="4E944855" w14:textId="29A7C996" w:rsidR="00E3108D" w:rsidRPr="00AA1D62" w:rsidRDefault="00E3108D" w:rsidP="006E5159">
      <w:pPr>
        <w:pStyle w:val="ListParagraph"/>
        <w:numPr>
          <w:ilvl w:val="0"/>
          <w:numId w:val="8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See slides attached</w:t>
      </w:r>
    </w:p>
    <w:p w14:paraId="6F9A343B" w14:textId="75D6D98C" w:rsidR="00566642" w:rsidRPr="00566642" w:rsidRDefault="00566642" w:rsidP="00566642">
      <w:pPr>
        <w:spacing w:after="0"/>
        <w:rPr>
          <w:rFonts w:ascii="Segoe UI" w:hAnsi="Segoe UI" w:cs="Segoe UI"/>
        </w:rPr>
      </w:pPr>
      <w:r w:rsidRPr="00E3108D">
        <w:rPr>
          <w:rFonts w:ascii="Segoe UI" w:hAnsi="Segoe UI" w:cs="Segoe UI"/>
          <w:u w:val="single"/>
        </w:rPr>
        <w:t>Waste</w:t>
      </w:r>
      <w:r>
        <w:rPr>
          <w:rFonts w:ascii="Segoe UI" w:hAnsi="Segoe UI" w:cs="Segoe UI"/>
        </w:rPr>
        <w:t xml:space="preserve"> (Pam and Andrew)</w:t>
      </w:r>
    </w:p>
    <w:p w14:paraId="58190B96" w14:textId="779392A8" w:rsidR="00566642" w:rsidRDefault="009C67A4" w:rsidP="006E5159">
      <w:pPr>
        <w:pStyle w:val="ListParagraph"/>
        <w:numPr>
          <w:ilvl w:val="0"/>
          <w:numId w:val="10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Intention to use SC group</w:t>
      </w:r>
      <w:r w:rsidR="00566642">
        <w:rPr>
          <w:rFonts w:ascii="Segoe UI" w:hAnsi="Segoe UI" w:cs="Segoe UI"/>
        </w:rPr>
        <w:t xml:space="preserve"> to add value to </w:t>
      </w:r>
      <w:r>
        <w:rPr>
          <w:rFonts w:ascii="Segoe UI" w:hAnsi="Segoe UI" w:cs="Segoe UI"/>
        </w:rPr>
        <w:t xml:space="preserve">existing waste </w:t>
      </w:r>
      <w:r w:rsidR="00566642">
        <w:rPr>
          <w:rFonts w:ascii="Segoe UI" w:hAnsi="Segoe UI" w:cs="Segoe UI"/>
        </w:rPr>
        <w:t>projects e.g. RESUSE shop</w:t>
      </w:r>
    </w:p>
    <w:p w14:paraId="67E5C6E1" w14:textId="736E2326" w:rsidR="009C67A4" w:rsidRDefault="009C67A4" w:rsidP="006E5159">
      <w:pPr>
        <w:pStyle w:val="ListParagraph"/>
        <w:numPr>
          <w:ilvl w:val="0"/>
          <w:numId w:val="10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Also for waste team to add value to other SC LOIP projects</w:t>
      </w:r>
    </w:p>
    <w:p w14:paraId="6BD4C87B" w14:textId="53DE5AC0" w:rsidR="00566642" w:rsidRDefault="00566642" w:rsidP="006E5159">
      <w:pPr>
        <w:pStyle w:val="ListParagraph"/>
        <w:numPr>
          <w:ilvl w:val="0"/>
          <w:numId w:val="10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Extending network for comms and data gathering e.g. ACC green champions</w:t>
      </w:r>
    </w:p>
    <w:p w14:paraId="431655D6" w14:textId="2A052FFD" w:rsidR="00566642" w:rsidRPr="006E5159" w:rsidRDefault="00566642" w:rsidP="009C549C">
      <w:pPr>
        <w:pStyle w:val="ListParagraph"/>
        <w:numPr>
          <w:ilvl w:val="0"/>
          <w:numId w:val="10"/>
        </w:numPr>
        <w:spacing w:after="120"/>
        <w:ind w:left="567" w:hanging="207"/>
        <w:rPr>
          <w:rFonts w:ascii="Segoe UI" w:hAnsi="Segoe UI" w:cs="Segoe UI"/>
        </w:rPr>
      </w:pPr>
      <w:r w:rsidRPr="006E5159">
        <w:rPr>
          <w:rFonts w:ascii="Segoe UI" w:hAnsi="Segoe UI" w:cs="Segoe UI"/>
        </w:rPr>
        <w:t>Mapping interventions</w:t>
      </w:r>
      <w:r w:rsidR="006E5159" w:rsidRPr="006E5159">
        <w:rPr>
          <w:rFonts w:ascii="Segoe UI" w:hAnsi="Segoe UI" w:cs="Segoe UI"/>
        </w:rPr>
        <w:t xml:space="preserve">  / </w:t>
      </w:r>
      <w:r w:rsidRPr="006E5159">
        <w:rPr>
          <w:rFonts w:ascii="Segoe UI" w:hAnsi="Segoe UI" w:cs="Segoe UI"/>
        </w:rPr>
        <w:t xml:space="preserve">Needing input from CFINE </w:t>
      </w:r>
    </w:p>
    <w:p w14:paraId="09D2B306" w14:textId="16861B40" w:rsidR="00566642" w:rsidRDefault="00566642" w:rsidP="006E5159">
      <w:pPr>
        <w:pStyle w:val="ListParagraph"/>
        <w:numPr>
          <w:ilvl w:val="0"/>
          <w:numId w:val="10"/>
        </w:numPr>
        <w:spacing w:after="120"/>
        <w:ind w:left="567" w:hanging="207"/>
        <w:rPr>
          <w:rFonts w:ascii="Segoe UI" w:hAnsi="Segoe UI" w:cs="Segoe UI"/>
        </w:rPr>
      </w:pPr>
      <w:r w:rsidRPr="00E3108D">
        <w:rPr>
          <w:rFonts w:ascii="Segoe UI" w:hAnsi="Segoe UI" w:cs="Segoe UI"/>
        </w:rPr>
        <w:t xml:space="preserve">Suggestion </w:t>
      </w:r>
      <w:r w:rsidR="009C67A4">
        <w:rPr>
          <w:rFonts w:ascii="Segoe UI" w:hAnsi="Segoe UI" w:cs="Segoe UI"/>
        </w:rPr>
        <w:t>to incorporate</w:t>
      </w:r>
      <w:r w:rsidRPr="00E3108D">
        <w:rPr>
          <w:rFonts w:ascii="Segoe UI" w:hAnsi="Segoe UI" w:cs="Segoe UI"/>
        </w:rPr>
        <w:t xml:space="preserve"> other ideas for tests of change e.g. bike recycling </w:t>
      </w:r>
      <w:r>
        <w:rPr>
          <w:rFonts w:ascii="Segoe UI" w:hAnsi="Segoe UI" w:cs="Segoe UI"/>
        </w:rPr>
        <w:t>scheme</w:t>
      </w:r>
    </w:p>
    <w:p w14:paraId="44CCA56E" w14:textId="640466F4" w:rsidR="00566642" w:rsidRPr="00E3108D" w:rsidRDefault="009C67A4" w:rsidP="006E5159">
      <w:pPr>
        <w:pStyle w:val="ListParagraph"/>
        <w:numPr>
          <w:ilvl w:val="0"/>
          <w:numId w:val="10"/>
        </w:numPr>
        <w:spacing w:after="120"/>
        <w:ind w:left="567" w:hanging="207"/>
        <w:rPr>
          <w:rFonts w:ascii="Segoe UI" w:hAnsi="Segoe UI" w:cs="Segoe UI"/>
        </w:rPr>
      </w:pPr>
      <w:r>
        <w:rPr>
          <w:rFonts w:ascii="Segoe UI" w:hAnsi="Segoe UI" w:cs="Segoe UI"/>
        </w:rPr>
        <w:t>Jillian to meet with Andrew and perhaps NHSG waste team to consider i</w:t>
      </w:r>
      <w:r w:rsidR="00566642" w:rsidRPr="00E3108D">
        <w:rPr>
          <w:rFonts w:ascii="Segoe UI" w:hAnsi="Segoe UI" w:cs="Segoe UI"/>
        </w:rPr>
        <w:t>nclud</w:t>
      </w:r>
      <w:r>
        <w:rPr>
          <w:rFonts w:ascii="Segoe UI" w:hAnsi="Segoe UI" w:cs="Segoe UI"/>
        </w:rPr>
        <w:t>ing</w:t>
      </w:r>
      <w:r w:rsidR="00566642" w:rsidRPr="00E3108D">
        <w:rPr>
          <w:rFonts w:ascii="Segoe UI" w:hAnsi="Segoe UI" w:cs="Segoe UI"/>
        </w:rPr>
        <w:t xml:space="preserve"> other partners in </w:t>
      </w:r>
      <w:r>
        <w:rPr>
          <w:rFonts w:ascii="Segoe UI" w:hAnsi="Segoe UI" w:cs="Segoe UI"/>
        </w:rPr>
        <w:t xml:space="preserve">the </w:t>
      </w:r>
      <w:r w:rsidR="00566642" w:rsidRPr="00E3108D">
        <w:rPr>
          <w:rFonts w:ascii="Segoe UI" w:hAnsi="Segoe UI" w:cs="Segoe UI"/>
        </w:rPr>
        <w:t>project team</w:t>
      </w:r>
    </w:p>
    <w:p w14:paraId="1E351C7F" w14:textId="633FDD5F" w:rsidR="00AA1D62" w:rsidRPr="006024AC" w:rsidRDefault="008C23C9" w:rsidP="006024AC">
      <w:pPr>
        <w:spacing w:after="0"/>
        <w:rPr>
          <w:rFonts w:ascii="Segoe UI" w:hAnsi="Segoe UI" w:cs="Segoe UI"/>
          <w:u w:val="single"/>
        </w:rPr>
      </w:pPr>
      <w:r w:rsidRPr="006024AC">
        <w:rPr>
          <w:rFonts w:ascii="Segoe UI" w:hAnsi="Segoe UI" w:cs="Segoe UI"/>
          <w:u w:val="single"/>
        </w:rPr>
        <w:t>Resilience</w:t>
      </w:r>
      <w:r w:rsidR="00566642" w:rsidRPr="00566642">
        <w:rPr>
          <w:rFonts w:ascii="Segoe UI" w:hAnsi="Segoe UI" w:cs="Segoe UI"/>
        </w:rPr>
        <w:t xml:space="preserve"> (Fiona)</w:t>
      </w:r>
    </w:p>
    <w:p w14:paraId="76B557F7" w14:textId="6AF54360" w:rsidR="009E1BEF" w:rsidRPr="009E1BEF" w:rsidRDefault="009E1BE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 w:rsidRPr="009E1BEF">
        <w:rPr>
          <w:rFonts w:ascii="Segoe UI" w:hAnsi="Segoe UI" w:cs="Segoe UI"/>
        </w:rPr>
        <w:t>R</w:t>
      </w:r>
      <w:r w:rsidR="008C23C9" w:rsidRPr="009E1BEF">
        <w:rPr>
          <w:rFonts w:ascii="Segoe UI" w:hAnsi="Segoe UI" w:cs="Segoe UI"/>
        </w:rPr>
        <w:t xml:space="preserve">esilience group in Bridge of Don </w:t>
      </w:r>
      <w:r w:rsidR="00F82800" w:rsidRPr="009E1BEF">
        <w:rPr>
          <w:rFonts w:ascii="Segoe UI" w:hAnsi="Segoe UI" w:cs="Segoe UI"/>
        </w:rPr>
        <w:t xml:space="preserve">has </w:t>
      </w:r>
      <w:r w:rsidRPr="009E1BEF">
        <w:rPr>
          <w:rFonts w:ascii="Segoe UI" w:hAnsi="Segoe UI" w:cs="Segoe UI"/>
        </w:rPr>
        <w:t xml:space="preserve">stalled temporarily </w:t>
      </w:r>
      <w:r>
        <w:rPr>
          <w:rFonts w:ascii="Segoe UI" w:hAnsi="Segoe UI" w:cs="Segoe UI"/>
        </w:rPr>
        <w:t xml:space="preserve">(as being supported by Culter group) but </w:t>
      </w:r>
      <w:r w:rsidRPr="009E1BEF">
        <w:rPr>
          <w:rFonts w:ascii="Segoe UI" w:hAnsi="Segoe UI" w:cs="Segoe UI"/>
        </w:rPr>
        <w:t xml:space="preserve">initial meetings </w:t>
      </w:r>
      <w:r>
        <w:rPr>
          <w:rFonts w:ascii="Segoe UI" w:hAnsi="Segoe UI" w:cs="Segoe UI"/>
        </w:rPr>
        <w:t>over the summer have confirmed enthusiasm and commitment</w:t>
      </w:r>
    </w:p>
    <w:p w14:paraId="6C7AE0F6" w14:textId="302E7DC1" w:rsidR="00F82800" w:rsidRDefault="009E1BE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>More o</w:t>
      </w:r>
      <w:r w:rsidR="008C23C9">
        <w:rPr>
          <w:rFonts w:ascii="Segoe UI" w:hAnsi="Segoe UI" w:cs="Segoe UI"/>
        </w:rPr>
        <w:t xml:space="preserve">rganisations </w:t>
      </w:r>
      <w:r>
        <w:rPr>
          <w:rFonts w:ascii="Segoe UI" w:hAnsi="Segoe UI" w:cs="Segoe UI"/>
        </w:rPr>
        <w:t>have joined (Rotary Club and First Responders)</w:t>
      </w:r>
      <w:r w:rsidR="00F82800">
        <w:rPr>
          <w:rFonts w:ascii="Segoe UI" w:hAnsi="Segoe UI" w:cs="Segoe UI"/>
        </w:rPr>
        <w:t xml:space="preserve"> </w:t>
      </w:r>
    </w:p>
    <w:p w14:paraId="6404344A" w14:textId="46C77572" w:rsidR="009E1BEF" w:rsidRDefault="009E1BE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 w:rsidRPr="009E1BEF">
        <w:rPr>
          <w:rFonts w:ascii="Segoe UI" w:hAnsi="Segoe UI" w:cs="Segoe UI"/>
        </w:rPr>
        <w:t xml:space="preserve">Should this </w:t>
      </w:r>
      <w:r>
        <w:rPr>
          <w:rFonts w:ascii="Segoe UI" w:hAnsi="Segoe UI" w:cs="Segoe UI"/>
        </w:rPr>
        <w:t xml:space="preserve">pilot </w:t>
      </w:r>
      <w:r w:rsidRPr="009E1BEF">
        <w:rPr>
          <w:rFonts w:ascii="Segoe UI" w:hAnsi="Segoe UI" w:cs="Segoe UI"/>
        </w:rPr>
        <w:t xml:space="preserve">prove successful approach </w:t>
      </w:r>
      <w:r>
        <w:rPr>
          <w:rFonts w:ascii="Segoe UI" w:hAnsi="Segoe UI" w:cs="Segoe UI"/>
        </w:rPr>
        <w:t xml:space="preserve">may be tried </w:t>
      </w:r>
      <w:r w:rsidRPr="009E1BEF">
        <w:rPr>
          <w:rFonts w:ascii="Segoe UI" w:hAnsi="Segoe UI" w:cs="Segoe UI"/>
        </w:rPr>
        <w:t>in other areas of the city</w:t>
      </w:r>
    </w:p>
    <w:p w14:paraId="6CF167B5" w14:textId="67E78781" w:rsidR="009E1BEF" w:rsidRDefault="009E1BE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>Press statement and emails to community centres are nearly ready for circulation</w:t>
      </w:r>
    </w:p>
    <w:p w14:paraId="49233CFD" w14:textId="0600AC8F" w:rsidR="009E1BEF" w:rsidRDefault="009E1BE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Intending to employ a community resilience officer using funding from an energy company </w:t>
      </w:r>
    </w:p>
    <w:p w14:paraId="70E7C1BF" w14:textId="0C6B1D15" w:rsidR="009E1BEF" w:rsidRDefault="00350A4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Using same funding to purchase </w:t>
      </w:r>
      <w:r w:rsidR="009E1BEF">
        <w:rPr>
          <w:rFonts w:ascii="Segoe UI" w:hAnsi="Segoe UI" w:cs="Segoe UI"/>
        </w:rPr>
        <w:t xml:space="preserve">specialist battery packs </w:t>
      </w:r>
    </w:p>
    <w:p w14:paraId="13FE3350" w14:textId="77777777" w:rsidR="00350A4F" w:rsidRDefault="00350A4F" w:rsidP="00350A4F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>Working on aligning utilities databases with ACC</w:t>
      </w:r>
    </w:p>
    <w:p w14:paraId="442B5FA8" w14:textId="008F8825" w:rsidR="009E1BEF" w:rsidRDefault="009E1BEF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Draft ‘Persons at Risk’ database </w:t>
      </w:r>
      <w:r w:rsidR="006E5159">
        <w:rPr>
          <w:rFonts w:ascii="Segoe UI" w:hAnsi="Segoe UI" w:cs="Segoe UI"/>
        </w:rPr>
        <w:t xml:space="preserve">for use in emergency responses </w:t>
      </w:r>
      <w:r w:rsidR="00350A4F">
        <w:rPr>
          <w:rFonts w:ascii="Segoe UI" w:hAnsi="Segoe UI" w:cs="Segoe UI"/>
        </w:rPr>
        <w:t xml:space="preserve">ready </w:t>
      </w:r>
      <w:r w:rsidR="006E5159">
        <w:rPr>
          <w:rFonts w:ascii="Segoe UI" w:hAnsi="Segoe UI" w:cs="Segoe UI"/>
        </w:rPr>
        <w:t xml:space="preserve">by the end of </w:t>
      </w:r>
      <w:r w:rsidR="00350A4F">
        <w:rPr>
          <w:rFonts w:ascii="Segoe UI" w:hAnsi="Segoe UI" w:cs="Segoe UI"/>
        </w:rPr>
        <w:t>October</w:t>
      </w:r>
    </w:p>
    <w:p w14:paraId="7A278EB3" w14:textId="72649B5A" w:rsidR="006E5159" w:rsidRPr="009E1BEF" w:rsidRDefault="006E5159" w:rsidP="006E5159">
      <w:pPr>
        <w:pStyle w:val="ListParagraph"/>
        <w:numPr>
          <w:ilvl w:val="0"/>
          <w:numId w:val="9"/>
        </w:numPr>
        <w:spacing w:after="120"/>
        <w:ind w:left="567" w:hanging="217"/>
        <w:rPr>
          <w:rFonts w:ascii="Segoe UI" w:hAnsi="Segoe UI" w:cs="Segoe UI"/>
        </w:rPr>
      </w:pPr>
      <w:r>
        <w:rPr>
          <w:rFonts w:ascii="Segoe UI" w:hAnsi="Segoe UI" w:cs="Segoe UI"/>
        </w:rPr>
        <w:t>IMT set up for winter preparedness</w:t>
      </w:r>
    </w:p>
    <w:p w14:paraId="3C4B2F3E" w14:textId="2AFD4449" w:rsidR="00E3108D" w:rsidRPr="00E3108D" w:rsidRDefault="00E3108D" w:rsidP="00E3108D">
      <w:pPr>
        <w:spacing w:after="0" w:line="240" w:lineRule="auto"/>
        <w:rPr>
          <w:rFonts w:ascii="Segoe UI" w:eastAsia="Times New Roman" w:hAnsi="Segoe UI" w:cs="Segoe UI"/>
          <w:sz w:val="21"/>
          <w:szCs w:val="21"/>
          <w:u w:val="single"/>
          <w:lang w:eastAsia="en-GB"/>
        </w:rPr>
      </w:pPr>
      <w:r w:rsidRPr="00E3108D">
        <w:rPr>
          <w:rFonts w:ascii="Segoe UI" w:eastAsia="Times New Roman" w:hAnsi="Segoe UI" w:cs="Segoe UI"/>
          <w:sz w:val="21"/>
          <w:szCs w:val="21"/>
          <w:u w:val="single"/>
          <w:lang w:eastAsia="en-GB"/>
        </w:rPr>
        <w:t>Just Transition Participatory Budgeting Fund</w:t>
      </w:r>
      <w:r w:rsidRPr="00E3108D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hyperlink r:id="rId10" w:tgtFrame="_blank" w:tooltip="https://acvo.org.uk/funding/just-transition-fund/" w:history="1">
        <w:r w:rsidR="00336300" w:rsidRPr="00E3108D">
          <w:rPr>
            <w:rFonts w:ascii="Segoe UI" w:eastAsia="Times New Roman" w:hAnsi="Segoe UI" w:cs="Segoe UI"/>
            <w:color w:val="0000FF"/>
            <w:sz w:val="21"/>
            <w:szCs w:val="21"/>
            <w:u w:val="single"/>
            <w:lang w:eastAsia="en-GB"/>
          </w:rPr>
          <w:t>https://acvo.org.uk/funding/just-transition-fund/</w:t>
        </w:r>
      </w:hyperlink>
    </w:p>
    <w:p w14:paraId="0C442F21" w14:textId="62895115" w:rsidR="00E3108D" w:rsidRPr="00E3108D" w:rsidRDefault="00E3108D" w:rsidP="00E3108D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3108D">
        <w:rPr>
          <w:rFonts w:ascii="Segoe UI" w:eastAsia="Times New Roman" w:hAnsi="Segoe UI" w:cs="Segoe UI"/>
          <w:sz w:val="21"/>
          <w:szCs w:val="21"/>
          <w:lang w:eastAsia="en-GB"/>
        </w:rPr>
        <w:t>Maggie drew our attention to this funding opportunity - £333,333 for each local authority area</w:t>
      </w:r>
      <w:r w:rsidR="00336300">
        <w:rPr>
          <w:rFonts w:ascii="Segoe UI" w:eastAsia="Times New Roman" w:hAnsi="Segoe UI" w:cs="Segoe UI"/>
          <w:sz w:val="21"/>
          <w:szCs w:val="21"/>
          <w:lang w:eastAsia="en-GB"/>
        </w:rPr>
        <w:t xml:space="preserve">. This capital fund </w:t>
      </w:r>
      <w:r w:rsidR="00336300" w:rsidRPr="00336300">
        <w:rPr>
          <w:rFonts w:ascii="Segoe UI" w:eastAsia="Times New Roman" w:hAnsi="Segoe UI" w:cs="Segoe UI"/>
          <w:sz w:val="21"/>
          <w:szCs w:val="21"/>
          <w:lang w:eastAsia="en-GB"/>
        </w:rPr>
        <w:t>aims to empower local people to shape a Just Transition to net zero</w:t>
      </w:r>
      <w:r w:rsidR="00336300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 w:rsidR="00336300" w:rsidRPr="00336300">
        <w:rPr>
          <w:rFonts w:ascii="Segoe UI" w:eastAsia="Times New Roman" w:hAnsi="Segoe UI" w:cs="Segoe UI"/>
          <w:sz w:val="21"/>
          <w:szCs w:val="21"/>
          <w:lang w:eastAsia="en-GB"/>
        </w:rPr>
        <w:t>reflect</w:t>
      </w:r>
      <w:r w:rsidR="00336300">
        <w:rPr>
          <w:rFonts w:ascii="Segoe UI" w:eastAsia="Times New Roman" w:hAnsi="Segoe UI" w:cs="Segoe UI"/>
          <w:sz w:val="21"/>
          <w:szCs w:val="21"/>
          <w:lang w:eastAsia="en-GB"/>
        </w:rPr>
        <w:t>ing</w:t>
      </w:r>
      <w:r w:rsidR="00336300" w:rsidRPr="00336300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 w:rsidR="00006823">
        <w:rPr>
          <w:rFonts w:ascii="Segoe UI" w:eastAsia="Times New Roman" w:hAnsi="Segoe UI" w:cs="Segoe UI"/>
          <w:sz w:val="21"/>
          <w:szCs w:val="21"/>
          <w:lang w:eastAsia="en-GB"/>
        </w:rPr>
        <w:t>local needs.</w:t>
      </w:r>
    </w:p>
    <w:p w14:paraId="20C86440" w14:textId="13CC24EE" w:rsidR="0019731D" w:rsidRDefault="00503E5E" w:rsidP="00F30931">
      <w:pPr>
        <w:spacing w:before="240" w:after="120"/>
        <w:rPr>
          <w:rFonts w:ascii="Segoe UI" w:hAnsi="Segoe UI" w:cs="Segoe UI"/>
        </w:rPr>
      </w:pPr>
      <w:r w:rsidRPr="00E3108D">
        <w:rPr>
          <w:rFonts w:ascii="Segoe UI" w:hAnsi="Segoe UI" w:cs="Segoe UI"/>
          <w:u w:val="single"/>
        </w:rPr>
        <w:t>Next meeting</w:t>
      </w:r>
      <w:r w:rsidR="00386A2C" w:rsidRPr="00E3108D">
        <w:rPr>
          <w:rFonts w:ascii="Segoe UI" w:hAnsi="Segoe UI" w:cs="Segoe UI"/>
        </w:rPr>
        <w:t>:</w:t>
      </w:r>
      <w:r w:rsidR="008B535B" w:rsidRPr="00E3108D">
        <w:rPr>
          <w:rFonts w:ascii="Segoe UI" w:hAnsi="Segoe UI" w:cs="Segoe UI"/>
        </w:rPr>
        <w:t xml:space="preserve"> </w:t>
      </w:r>
      <w:r w:rsidR="00E3108D" w:rsidRPr="00E3108D">
        <w:rPr>
          <w:rFonts w:ascii="Segoe UI" w:hAnsi="Segoe UI" w:cs="Segoe UI"/>
        </w:rPr>
        <w:t>1</w:t>
      </w:r>
      <w:r w:rsidR="00191D59" w:rsidRPr="00E3108D">
        <w:rPr>
          <w:rFonts w:ascii="Segoe UI" w:hAnsi="Segoe UI" w:cs="Segoe UI"/>
        </w:rPr>
        <w:t>pm</w:t>
      </w:r>
      <w:r w:rsidR="00F1124C" w:rsidRPr="00E3108D">
        <w:rPr>
          <w:rFonts w:ascii="Segoe UI" w:hAnsi="Segoe UI" w:cs="Segoe UI"/>
        </w:rPr>
        <w:t xml:space="preserve"> </w:t>
      </w:r>
      <w:r w:rsidR="00386A2C" w:rsidRPr="00E3108D">
        <w:rPr>
          <w:rFonts w:ascii="Segoe UI" w:hAnsi="Segoe UI" w:cs="Segoe UI"/>
        </w:rPr>
        <w:t>T</w:t>
      </w:r>
      <w:r w:rsidR="00E3108D" w:rsidRPr="00E3108D">
        <w:rPr>
          <w:rFonts w:ascii="Segoe UI" w:hAnsi="Segoe UI" w:cs="Segoe UI"/>
        </w:rPr>
        <w:t>hur</w:t>
      </w:r>
      <w:r w:rsidR="00191D59" w:rsidRPr="00E3108D">
        <w:rPr>
          <w:rFonts w:ascii="Segoe UI" w:hAnsi="Segoe UI" w:cs="Segoe UI"/>
        </w:rPr>
        <w:t>s</w:t>
      </w:r>
      <w:r w:rsidR="00386A2C" w:rsidRPr="00E3108D">
        <w:rPr>
          <w:rFonts w:ascii="Segoe UI" w:hAnsi="Segoe UI" w:cs="Segoe UI"/>
        </w:rPr>
        <w:t xml:space="preserve">day </w:t>
      </w:r>
      <w:r w:rsidR="00E3108D" w:rsidRPr="00E3108D">
        <w:rPr>
          <w:rFonts w:ascii="Segoe UI" w:hAnsi="Segoe UI" w:cs="Segoe UI"/>
        </w:rPr>
        <w:t>17</w:t>
      </w:r>
      <w:r w:rsidR="00386A2C" w:rsidRPr="00E3108D">
        <w:rPr>
          <w:rFonts w:ascii="Segoe UI" w:hAnsi="Segoe UI" w:cs="Segoe UI"/>
          <w:vertAlign w:val="superscript"/>
        </w:rPr>
        <w:t>th</w:t>
      </w:r>
      <w:r w:rsidR="00386A2C" w:rsidRPr="00E3108D">
        <w:rPr>
          <w:rFonts w:ascii="Segoe UI" w:hAnsi="Segoe UI" w:cs="Segoe UI"/>
        </w:rPr>
        <w:t xml:space="preserve"> </w:t>
      </w:r>
      <w:r w:rsidR="00E3108D" w:rsidRPr="00E3108D">
        <w:rPr>
          <w:rFonts w:ascii="Segoe UI" w:hAnsi="Segoe UI" w:cs="Segoe UI"/>
        </w:rPr>
        <w:t>Novem</w:t>
      </w:r>
      <w:r w:rsidR="00191D59" w:rsidRPr="00E3108D">
        <w:rPr>
          <w:rFonts w:ascii="Segoe UI" w:hAnsi="Segoe UI" w:cs="Segoe UI"/>
        </w:rPr>
        <w:t>ber</w:t>
      </w:r>
      <w:r w:rsidR="0071151D" w:rsidRPr="00E3108D">
        <w:rPr>
          <w:rFonts w:ascii="Segoe UI" w:hAnsi="Segoe UI" w:cs="Segoe UI"/>
        </w:rPr>
        <w:t>.</w:t>
      </w:r>
      <w:r w:rsidR="0071151D">
        <w:rPr>
          <w:rFonts w:ascii="Segoe UI" w:hAnsi="Segoe UI" w:cs="Segoe UI"/>
        </w:rPr>
        <w:t xml:space="preserve"> </w:t>
      </w:r>
    </w:p>
    <w:p w14:paraId="53233066" w14:textId="65F3FE85" w:rsidR="00566642" w:rsidRDefault="00566642" w:rsidP="00F30931">
      <w:pPr>
        <w:spacing w:before="240" w:after="120"/>
        <w:rPr>
          <w:rFonts w:ascii="Segoe UI" w:hAnsi="Segoe UI" w:cs="Segoe UI"/>
        </w:rPr>
      </w:pPr>
      <w:r>
        <w:rPr>
          <w:rFonts w:ascii="Segoe UI" w:hAnsi="Segoe UI" w:cs="Segoe UI"/>
        </w:rPr>
        <w:t>Agenda to include: presentation on Reuse shop</w:t>
      </w:r>
      <w:r w:rsidR="009C67A4">
        <w:rPr>
          <w:rFonts w:ascii="Segoe UI" w:hAnsi="Segoe UI" w:cs="Segoe UI"/>
        </w:rPr>
        <w:t xml:space="preserve"> (Andrew/Pam); </w:t>
      </w:r>
      <w:r w:rsidR="002F047C">
        <w:rPr>
          <w:rFonts w:ascii="Segoe UI" w:hAnsi="Segoe UI" w:cs="Segoe UI"/>
        </w:rPr>
        <w:t xml:space="preserve">more on the </w:t>
      </w:r>
      <w:r w:rsidR="009C67A4">
        <w:rPr>
          <w:rFonts w:ascii="Segoe UI" w:hAnsi="Segoe UI" w:cs="Segoe UI"/>
        </w:rPr>
        <w:t>Just Transition Fund (Maggie); Growing Food end of project report</w:t>
      </w:r>
      <w:r w:rsidR="002F047C">
        <w:rPr>
          <w:rFonts w:ascii="Segoe UI" w:hAnsi="Segoe UI" w:cs="Segoe UI"/>
        </w:rPr>
        <w:t xml:space="preserve"> (Steven)</w:t>
      </w:r>
      <w:r w:rsidR="009C67A4">
        <w:rPr>
          <w:rFonts w:ascii="Segoe UI" w:hAnsi="Segoe UI" w:cs="Segoe UI"/>
        </w:rPr>
        <w:t>; update on emissions project</w:t>
      </w:r>
      <w:r w:rsidR="002F047C">
        <w:rPr>
          <w:rFonts w:ascii="Segoe UI" w:hAnsi="Segoe UI" w:cs="Segoe UI"/>
        </w:rPr>
        <w:t xml:space="preserve"> (Sinclair)</w:t>
      </w:r>
      <w:r w:rsidR="009C67A4">
        <w:rPr>
          <w:rFonts w:ascii="Segoe UI" w:hAnsi="Segoe UI" w:cs="Segoe UI"/>
        </w:rPr>
        <w:t>.</w:t>
      </w:r>
    </w:p>
    <w:sectPr w:rsidR="00566642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06823"/>
    <w:rsid w:val="000145C4"/>
    <w:rsid w:val="00030306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60F01"/>
    <w:rsid w:val="00170F85"/>
    <w:rsid w:val="00183219"/>
    <w:rsid w:val="0018786C"/>
    <w:rsid w:val="00191D59"/>
    <w:rsid w:val="001956DE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E4462"/>
    <w:rsid w:val="001E665D"/>
    <w:rsid w:val="001F302C"/>
    <w:rsid w:val="0020444A"/>
    <w:rsid w:val="002143C6"/>
    <w:rsid w:val="002424BA"/>
    <w:rsid w:val="00257897"/>
    <w:rsid w:val="0026605E"/>
    <w:rsid w:val="00282DF6"/>
    <w:rsid w:val="00293437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3014C7"/>
    <w:rsid w:val="003147E7"/>
    <w:rsid w:val="00315989"/>
    <w:rsid w:val="00321CE4"/>
    <w:rsid w:val="00326EE2"/>
    <w:rsid w:val="00336300"/>
    <w:rsid w:val="003458E1"/>
    <w:rsid w:val="00350A4F"/>
    <w:rsid w:val="00351CE0"/>
    <w:rsid w:val="00361175"/>
    <w:rsid w:val="00386A2C"/>
    <w:rsid w:val="00391AED"/>
    <w:rsid w:val="003A0902"/>
    <w:rsid w:val="003C478D"/>
    <w:rsid w:val="003C6580"/>
    <w:rsid w:val="003D240A"/>
    <w:rsid w:val="003D30FB"/>
    <w:rsid w:val="003E0523"/>
    <w:rsid w:val="003E123C"/>
    <w:rsid w:val="003F566E"/>
    <w:rsid w:val="00403518"/>
    <w:rsid w:val="004126CA"/>
    <w:rsid w:val="00415125"/>
    <w:rsid w:val="00436ED5"/>
    <w:rsid w:val="004415C4"/>
    <w:rsid w:val="00452B94"/>
    <w:rsid w:val="00460CDA"/>
    <w:rsid w:val="00464D50"/>
    <w:rsid w:val="00467EFE"/>
    <w:rsid w:val="00471B5D"/>
    <w:rsid w:val="0047363F"/>
    <w:rsid w:val="0047435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4F34AF"/>
    <w:rsid w:val="00503E5E"/>
    <w:rsid w:val="00514000"/>
    <w:rsid w:val="00514755"/>
    <w:rsid w:val="005302B6"/>
    <w:rsid w:val="00534B90"/>
    <w:rsid w:val="00543A1E"/>
    <w:rsid w:val="005443A4"/>
    <w:rsid w:val="00545BDA"/>
    <w:rsid w:val="00557CB2"/>
    <w:rsid w:val="00566642"/>
    <w:rsid w:val="0057059E"/>
    <w:rsid w:val="00582A81"/>
    <w:rsid w:val="0059549F"/>
    <w:rsid w:val="005A5C5B"/>
    <w:rsid w:val="005C134E"/>
    <w:rsid w:val="005C38BC"/>
    <w:rsid w:val="005C45F0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549DB"/>
    <w:rsid w:val="00662FB0"/>
    <w:rsid w:val="00671A12"/>
    <w:rsid w:val="00673BA1"/>
    <w:rsid w:val="006821EA"/>
    <w:rsid w:val="006A2167"/>
    <w:rsid w:val="006B1CF9"/>
    <w:rsid w:val="006B6CC0"/>
    <w:rsid w:val="006C232B"/>
    <w:rsid w:val="006C3BAE"/>
    <w:rsid w:val="006D36A4"/>
    <w:rsid w:val="006D703D"/>
    <w:rsid w:val="006E5159"/>
    <w:rsid w:val="006F6D0B"/>
    <w:rsid w:val="00707456"/>
    <w:rsid w:val="0071151D"/>
    <w:rsid w:val="007359C0"/>
    <w:rsid w:val="007521C4"/>
    <w:rsid w:val="007533BC"/>
    <w:rsid w:val="00754FF7"/>
    <w:rsid w:val="00756624"/>
    <w:rsid w:val="0076027E"/>
    <w:rsid w:val="0077564A"/>
    <w:rsid w:val="00783917"/>
    <w:rsid w:val="00784FDD"/>
    <w:rsid w:val="00790D0B"/>
    <w:rsid w:val="00792761"/>
    <w:rsid w:val="007A24B5"/>
    <w:rsid w:val="007A5560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806DC7"/>
    <w:rsid w:val="008074A9"/>
    <w:rsid w:val="00812414"/>
    <w:rsid w:val="00816A58"/>
    <w:rsid w:val="00822457"/>
    <w:rsid w:val="00856356"/>
    <w:rsid w:val="008570BF"/>
    <w:rsid w:val="00857C0A"/>
    <w:rsid w:val="00876468"/>
    <w:rsid w:val="00882A3B"/>
    <w:rsid w:val="00896EA4"/>
    <w:rsid w:val="008A0ED6"/>
    <w:rsid w:val="008A4799"/>
    <w:rsid w:val="008B2DF6"/>
    <w:rsid w:val="008B3DC9"/>
    <w:rsid w:val="008B535B"/>
    <w:rsid w:val="008C23C9"/>
    <w:rsid w:val="008C2C77"/>
    <w:rsid w:val="008C5708"/>
    <w:rsid w:val="008C6A8A"/>
    <w:rsid w:val="008C7102"/>
    <w:rsid w:val="008C7A26"/>
    <w:rsid w:val="008F0430"/>
    <w:rsid w:val="008F4154"/>
    <w:rsid w:val="00912E32"/>
    <w:rsid w:val="0091333B"/>
    <w:rsid w:val="00914091"/>
    <w:rsid w:val="00924DBB"/>
    <w:rsid w:val="00925507"/>
    <w:rsid w:val="009255E4"/>
    <w:rsid w:val="009431CA"/>
    <w:rsid w:val="00945693"/>
    <w:rsid w:val="0094586F"/>
    <w:rsid w:val="00952AAF"/>
    <w:rsid w:val="00963EB5"/>
    <w:rsid w:val="00966948"/>
    <w:rsid w:val="00970E89"/>
    <w:rsid w:val="00983992"/>
    <w:rsid w:val="009854D0"/>
    <w:rsid w:val="00985C68"/>
    <w:rsid w:val="00996071"/>
    <w:rsid w:val="0099716B"/>
    <w:rsid w:val="009A2760"/>
    <w:rsid w:val="009B4B58"/>
    <w:rsid w:val="009B4DD5"/>
    <w:rsid w:val="009C67A4"/>
    <w:rsid w:val="009D51C7"/>
    <w:rsid w:val="009D7FB5"/>
    <w:rsid w:val="009E1BEF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7393E"/>
    <w:rsid w:val="00A853C2"/>
    <w:rsid w:val="00AA1D62"/>
    <w:rsid w:val="00AA59AC"/>
    <w:rsid w:val="00AB4A00"/>
    <w:rsid w:val="00AC11E4"/>
    <w:rsid w:val="00AC6E51"/>
    <w:rsid w:val="00AD448D"/>
    <w:rsid w:val="00AE2F2E"/>
    <w:rsid w:val="00AE788B"/>
    <w:rsid w:val="00AF2957"/>
    <w:rsid w:val="00B14132"/>
    <w:rsid w:val="00B24E93"/>
    <w:rsid w:val="00B27A3C"/>
    <w:rsid w:val="00B41753"/>
    <w:rsid w:val="00B56B85"/>
    <w:rsid w:val="00B605C2"/>
    <w:rsid w:val="00B64CA8"/>
    <w:rsid w:val="00B73C3B"/>
    <w:rsid w:val="00B76374"/>
    <w:rsid w:val="00B774AE"/>
    <w:rsid w:val="00B92857"/>
    <w:rsid w:val="00BA197F"/>
    <w:rsid w:val="00BB01C4"/>
    <w:rsid w:val="00BB62C5"/>
    <w:rsid w:val="00BC42E0"/>
    <w:rsid w:val="00BD686A"/>
    <w:rsid w:val="00BE05D5"/>
    <w:rsid w:val="00BF0958"/>
    <w:rsid w:val="00C11E47"/>
    <w:rsid w:val="00C17118"/>
    <w:rsid w:val="00C31B68"/>
    <w:rsid w:val="00C35DFB"/>
    <w:rsid w:val="00C42EF4"/>
    <w:rsid w:val="00C4491F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35D4"/>
    <w:rsid w:val="00CF4847"/>
    <w:rsid w:val="00CF70D2"/>
    <w:rsid w:val="00D02176"/>
    <w:rsid w:val="00D10506"/>
    <w:rsid w:val="00D132CB"/>
    <w:rsid w:val="00D15F8E"/>
    <w:rsid w:val="00D270DB"/>
    <w:rsid w:val="00D37C74"/>
    <w:rsid w:val="00D469BA"/>
    <w:rsid w:val="00D52D00"/>
    <w:rsid w:val="00D552CE"/>
    <w:rsid w:val="00D56658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F5329"/>
    <w:rsid w:val="00DF6B52"/>
    <w:rsid w:val="00E06477"/>
    <w:rsid w:val="00E16ACF"/>
    <w:rsid w:val="00E26515"/>
    <w:rsid w:val="00E3108D"/>
    <w:rsid w:val="00E47754"/>
    <w:rsid w:val="00E52987"/>
    <w:rsid w:val="00E625A7"/>
    <w:rsid w:val="00E67C95"/>
    <w:rsid w:val="00E92FC1"/>
    <w:rsid w:val="00EB5954"/>
    <w:rsid w:val="00EC1D44"/>
    <w:rsid w:val="00EC26D4"/>
    <w:rsid w:val="00ED01B2"/>
    <w:rsid w:val="00ED1E01"/>
    <w:rsid w:val="00EF2FE2"/>
    <w:rsid w:val="00F019E6"/>
    <w:rsid w:val="00F02BEC"/>
    <w:rsid w:val="00F07B0B"/>
    <w:rsid w:val="00F1124C"/>
    <w:rsid w:val="00F30931"/>
    <w:rsid w:val="00F40B97"/>
    <w:rsid w:val="00F4518D"/>
    <w:rsid w:val="00F51922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acvo.org.uk/funding/just-transition-fund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BFD8A-3C76-4EB9-B41F-3363A9452FB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718ebd1a-a121-4931-90b7-8cf03489c81e"/>
    <ds:schemaRef ds:uri="ed605749-6bb4-4d8b-a505-3757c5e813f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11</cp:revision>
  <dcterms:created xsi:type="dcterms:W3CDTF">2022-10-03T14:51:00Z</dcterms:created>
  <dcterms:modified xsi:type="dcterms:W3CDTF">2022-11-15T14:02:00Z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