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2A6108" w14:textId="1D357B2D" w:rsidR="00036552" w:rsidRPr="00036552" w:rsidRDefault="00290E30" w:rsidP="00290E30">
      <w:pPr>
        <w:spacing w:after="0" w:line="240" w:lineRule="auto"/>
        <w:rPr>
          <w:b/>
          <w:lang w:val="en-GB"/>
        </w:rPr>
      </w:pPr>
      <w:r>
        <w:rPr>
          <w:noProof/>
        </w:rPr>
        <w:drawing>
          <wp:anchor distT="0" distB="0" distL="114300" distR="114300" simplePos="0" relativeHeight="251658240" behindDoc="0" locked="0" layoutInCell="1" allowOverlap="1" wp14:anchorId="1A21E172" wp14:editId="2CF717C1">
            <wp:simplePos x="0" y="0"/>
            <wp:positionH relativeFrom="margin">
              <wp:posOffset>6212205</wp:posOffset>
            </wp:positionH>
            <wp:positionV relativeFrom="paragraph">
              <wp:posOffset>-1379220</wp:posOffset>
            </wp:positionV>
            <wp:extent cx="3086100" cy="3086100"/>
            <wp:effectExtent l="0" t="0" r="0" b="0"/>
            <wp:wrapNone/>
            <wp:docPr id="712460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6552" w:rsidRPr="00036552">
        <w:rPr>
          <w:b/>
          <w:lang w:val="en-GB"/>
        </w:rPr>
        <w:t>Aberdeen Community Justice Group Meeting</w:t>
      </w:r>
    </w:p>
    <w:p w14:paraId="6ED947CB" w14:textId="56454FF5" w:rsidR="00036552" w:rsidRPr="00036552" w:rsidRDefault="00036552" w:rsidP="00290E30">
      <w:pPr>
        <w:spacing w:after="0" w:line="240" w:lineRule="auto"/>
        <w:rPr>
          <w:b/>
          <w:lang w:val="en-GB"/>
        </w:rPr>
      </w:pPr>
      <w:r w:rsidRPr="00036552">
        <w:rPr>
          <w:b/>
          <w:lang w:val="en-GB"/>
        </w:rPr>
        <w:t>Via Microsoft Teams</w:t>
      </w:r>
    </w:p>
    <w:p w14:paraId="20A4396C" w14:textId="625BEACE" w:rsidR="00036552" w:rsidRPr="00036552" w:rsidRDefault="00427CA7" w:rsidP="00290E30">
      <w:pPr>
        <w:spacing w:after="0" w:line="240" w:lineRule="auto"/>
        <w:rPr>
          <w:b/>
          <w:bCs/>
          <w:lang w:val="en-GB"/>
        </w:rPr>
      </w:pPr>
      <w:r>
        <w:rPr>
          <w:b/>
          <w:bCs/>
          <w:lang w:val="en-GB"/>
        </w:rPr>
        <w:t>27/11</w:t>
      </w:r>
      <w:r w:rsidR="0099453E">
        <w:rPr>
          <w:b/>
          <w:bCs/>
          <w:lang w:val="en-GB"/>
        </w:rPr>
        <w:t>/2024</w:t>
      </w:r>
    </w:p>
    <w:p w14:paraId="573BB5AE" w14:textId="77777777" w:rsidR="00036552" w:rsidRDefault="00036552" w:rsidP="00036552">
      <w:pPr>
        <w:spacing w:after="0" w:line="240" w:lineRule="auto"/>
        <w:jc w:val="center"/>
        <w:rPr>
          <w:b/>
          <w:lang w:val="en-GB"/>
        </w:rPr>
      </w:pPr>
    </w:p>
    <w:p w14:paraId="6095B691" w14:textId="77777777" w:rsidR="00290E30" w:rsidRDefault="00290E30" w:rsidP="00036552">
      <w:pPr>
        <w:spacing w:after="0" w:line="240" w:lineRule="auto"/>
        <w:jc w:val="center"/>
        <w:rPr>
          <w:b/>
          <w:lang w:val="en-GB"/>
        </w:rPr>
      </w:pPr>
    </w:p>
    <w:p w14:paraId="41F9518C" w14:textId="77777777" w:rsidR="00290E30" w:rsidRDefault="00290E30" w:rsidP="00036552">
      <w:pPr>
        <w:spacing w:after="0" w:line="240" w:lineRule="auto"/>
        <w:jc w:val="center"/>
        <w:rPr>
          <w:b/>
          <w:lang w:val="en-GB"/>
        </w:rPr>
      </w:pPr>
    </w:p>
    <w:p w14:paraId="54AD43FB" w14:textId="77777777" w:rsidR="00290E30" w:rsidRPr="00036552" w:rsidRDefault="00290E30" w:rsidP="00036552">
      <w:pPr>
        <w:spacing w:after="0" w:line="240" w:lineRule="auto"/>
        <w:jc w:val="center"/>
        <w:rPr>
          <w:b/>
          <w:lang w:val="en-GB"/>
        </w:rPr>
      </w:pPr>
    </w:p>
    <w:tbl>
      <w:tblPr>
        <w:tblStyle w:val="TableGrid"/>
        <w:tblW w:w="0" w:type="auto"/>
        <w:tblLook w:val="04A0" w:firstRow="1" w:lastRow="0" w:firstColumn="1" w:lastColumn="0" w:noHBand="0" w:noVBand="1"/>
      </w:tblPr>
      <w:tblGrid>
        <w:gridCol w:w="6974"/>
        <w:gridCol w:w="6974"/>
      </w:tblGrid>
      <w:tr w:rsidR="00036552" w:rsidRPr="00036552" w14:paraId="5605075A" w14:textId="77777777" w:rsidTr="0E65D60F">
        <w:tc>
          <w:tcPr>
            <w:tcW w:w="6974" w:type="dxa"/>
          </w:tcPr>
          <w:p w14:paraId="28B5BF0F" w14:textId="77777777" w:rsidR="00036552" w:rsidRPr="00036552" w:rsidRDefault="00036552" w:rsidP="00036552">
            <w:pPr>
              <w:rPr>
                <w:u w:val="single"/>
              </w:rPr>
            </w:pPr>
            <w:r w:rsidRPr="0E65D60F">
              <w:rPr>
                <w:u w:val="single"/>
              </w:rPr>
              <w:t>Present:</w:t>
            </w:r>
          </w:p>
          <w:p w14:paraId="4F50AA3F" w14:textId="263A319F" w:rsidR="00FD66A3" w:rsidRDefault="00FD66A3">
            <w:r>
              <w:t xml:space="preserve">(CW) </w:t>
            </w:r>
            <w:r w:rsidRPr="00A41C99">
              <w:t>Claire Wilson, Chief Officer Adult Social Work</w:t>
            </w:r>
            <w:r>
              <w:t xml:space="preserve"> (Chair)</w:t>
            </w:r>
          </w:p>
          <w:p w14:paraId="1C0DD8F5" w14:textId="34464D92" w:rsidR="00BD2B77" w:rsidRPr="00A41C99" w:rsidRDefault="00BD2B77" w:rsidP="00F0326D">
            <w:r w:rsidRPr="00A41C99">
              <w:t>(SM) Susan Mo</w:t>
            </w:r>
            <w:r w:rsidR="008A4B1B" w:rsidRPr="00A41C99">
              <w:t>rrison, Partnership Manager, ACVO</w:t>
            </w:r>
          </w:p>
          <w:p w14:paraId="20AA8785" w14:textId="4F0DE598" w:rsidR="00111136" w:rsidRDefault="00111136" w:rsidP="00111136">
            <w:r>
              <w:t xml:space="preserve">(EC) </w:t>
            </w:r>
            <w:r w:rsidR="00AB219B">
              <w:t>Val Vertigans</w:t>
            </w:r>
            <w:r>
              <w:t>, CJSW</w:t>
            </w:r>
          </w:p>
          <w:p w14:paraId="559BF70D" w14:textId="77777777" w:rsidR="00B40E49" w:rsidRPr="00A41C99" w:rsidRDefault="00B40E49" w:rsidP="00B40E49">
            <w:r w:rsidRPr="00A41C99">
              <w:t>(RM) Ross MacKay, GREC</w:t>
            </w:r>
          </w:p>
          <w:p w14:paraId="477966DD" w14:textId="77777777" w:rsidR="003F3124" w:rsidRDefault="003F3124" w:rsidP="00B91FEC">
            <w:r w:rsidRPr="002070F1">
              <w:t>(LD) Leanne Duncan, SPS</w:t>
            </w:r>
          </w:p>
          <w:p w14:paraId="76895369" w14:textId="0030C2FC" w:rsidR="0025325F" w:rsidRDefault="00220DB6" w:rsidP="0025325F">
            <w:r>
              <w:t xml:space="preserve">(JD) </w:t>
            </w:r>
            <w:r w:rsidR="0025325F">
              <w:t>John Donaghey, AH&amp;SCP</w:t>
            </w:r>
          </w:p>
          <w:p w14:paraId="0D51C8D3" w14:textId="743A7C09" w:rsidR="0025325F" w:rsidRDefault="00220DB6" w:rsidP="0025325F">
            <w:pPr>
              <w:rPr>
                <w:bCs/>
              </w:rPr>
            </w:pPr>
            <w:r>
              <w:rPr>
                <w:bCs/>
              </w:rPr>
              <w:t xml:space="preserve">(CP) </w:t>
            </w:r>
            <w:r w:rsidR="0025325F" w:rsidRPr="00A41C99">
              <w:rPr>
                <w:bCs/>
              </w:rPr>
              <w:t>Chris Parker, Community Justice Officer</w:t>
            </w:r>
          </w:p>
          <w:p w14:paraId="10A56537" w14:textId="6D98E4D8" w:rsidR="007A4951" w:rsidRDefault="007A4951" w:rsidP="0025325F">
            <w:pPr>
              <w:rPr>
                <w:bCs/>
              </w:rPr>
            </w:pPr>
            <w:r>
              <w:rPr>
                <w:bCs/>
              </w:rPr>
              <w:t>(MY) Insp Mark Young, Police Scotland</w:t>
            </w:r>
          </w:p>
          <w:p w14:paraId="21D4FC03" w14:textId="2787130C" w:rsidR="004E1E03" w:rsidRDefault="00474E4D" w:rsidP="00A772A3">
            <w:r>
              <w:t xml:space="preserve">(LS) </w:t>
            </w:r>
            <w:r w:rsidRPr="00A41C99">
              <w:t>Lucy Simpson</w:t>
            </w:r>
            <w:r>
              <w:t xml:space="preserve">, </w:t>
            </w:r>
            <w:r w:rsidR="001727FA">
              <w:t>Lead Strategic Officer AP</w:t>
            </w:r>
            <w:r w:rsidR="009B22FB">
              <w:t>P</w:t>
            </w:r>
            <w:r w:rsidR="002A433E">
              <w:t>, ACH&amp;SC</w:t>
            </w:r>
          </w:p>
          <w:p w14:paraId="517A9E2D" w14:textId="77777777" w:rsidR="002A433E" w:rsidRDefault="002A433E" w:rsidP="002A433E">
            <w:r>
              <w:t xml:space="preserve">(RH) </w:t>
            </w:r>
            <w:r>
              <w:t>Rachel Harrison, Housing Access &amp; Support Manager</w:t>
            </w:r>
          </w:p>
          <w:p w14:paraId="0DEB91C6" w14:textId="00677A46" w:rsidR="007E786F" w:rsidRDefault="007E786F" w:rsidP="002A433E">
            <w:r>
              <w:t xml:space="preserve">(MR) </w:t>
            </w:r>
            <w:r w:rsidR="00C9384F" w:rsidRPr="00C9384F">
              <w:t>Michael Rumgay</w:t>
            </w:r>
            <w:r w:rsidR="00C9384F">
              <w:t xml:space="preserve">, </w:t>
            </w:r>
            <w:r w:rsidR="0052098F">
              <w:t>Group Commander</w:t>
            </w:r>
            <w:r w:rsidR="00436328">
              <w:t xml:space="preserve">, </w:t>
            </w:r>
            <w:r w:rsidR="00C9384F">
              <w:t>SFRS</w:t>
            </w:r>
          </w:p>
          <w:p w14:paraId="7DB4F3F9" w14:textId="77777777" w:rsidR="00D0482F" w:rsidRDefault="00D0482F" w:rsidP="00D0482F">
            <w:r>
              <w:t xml:space="preserve">(JM) </w:t>
            </w:r>
            <w:r w:rsidRPr="00A41C99">
              <w:t>Julia Milne, CYPS</w:t>
            </w:r>
          </w:p>
          <w:p w14:paraId="6F0CC9AD" w14:textId="652553A9" w:rsidR="002A433E" w:rsidRPr="003B1AC3" w:rsidRDefault="007E786F" w:rsidP="00A772A3">
            <w:r>
              <w:t>Angus Carmichael - CFine</w:t>
            </w:r>
          </w:p>
        </w:tc>
        <w:tc>
          <w:tcPr>
            <w:tcW w:w="6974" w:type="dxa"/>
          </w:tcPr>
          <w:p w14:paraId="58A1F4F9" w14:textId="1710DAAD" w:rsidR="00036552" w:rsidRPr="00952244" w:rsidRDefault="00036552" w:rsidP="00036552">
            <w:pPr>
              <w:rPr>
                <w:u w:val="single"/>
                <w:lang w:val="fr-FR"/>
              </w:rPr>
            </w:pPr>
            <w:r w:rsidRPr="00952244">
              <w:rPr>
                <w:u w:val="single"/>
                <w:lang w:val="fr-FR"/>
              </w:rPr>
              <w:t xml:space="preserve">Apologies: </w:t>
            </w:r>
          </w:p>
          <w:p w14:paraId="64890C5C" w14:textId="46001639" w:rsidR="006E283D" w:rsidRPr="00952244" w:rsidRDefault="006E283D" w:rsidP="006E283D">
            <w:r w:rsidRPr="00952244">
              <w:t>Simon Rayner</w:t>
            </w:r>
            <w:r w:rsidR="00952244" w:rsidRPr="00952244">
              <w:t>, ADP Lead</w:t>
            </w:r>
          </w:p>
          <w:p w14:paraId="78AC142A" w14:textId="72BE299C" w:rsidR="006E283D" w:rsidRDefault="006E283D" w:rsidP="006E283D">
            <w:r>
              <w:t>Carrie Trew</w:t>
            </w:r>
            <w:r w:rsidR="00952244">
              <w:t>, SSW</w:t>
            </w:r>
            <w:r w:rsidR="003D5B0C">
              <w:t xml:space="preserve"> JSW</w:t>
            </w:r>
          </w:p>
          <w:p w14:paraId="010ED70E" w14:textId="374AC757" w:rsidR="006E283D" w:rsidRDefault="006E283D" w:rsidP="006E283D">
            <w:r>
              <w:t>Fiona Wright</w:t>
            </w:r>
            <w:r w:rsidR="003D5B0C">
              <w:t>, Development Officer ACHSP</w:t>
            </w:r>
          </w:p>
          <w:p w14:paraId="1192FAB0" w14:textId="19F53C2B" w:rsidR="006E283D" w:rsidRDefault="006E283D" w:rsidP="006E283D">
            <w:r>
              <w:t>Melanie Ward</w:t>
            </w:r>
            <w:r w:rsidR="0037238A">
              <w:t>, COPFS</w:t>
            </w:r>
          </w:p>
          <w:p w14:paraId="5D1503A9" w14:textId="0C3E4D5A" w:rsidR="00787198" w:rsidRDefault="00787198" w:rsidP="006E283D">
            <w:r>
              <w:t>Jen Riach</w:t>
            </w:r>
            <w:r w:rsidR="0037238A">
              <w:t>, Families Outside</w:t>
            </w:r>
          </w:p>
          <w:p w14:paraId="26CBF786" w14:textId="65DF0050" w:rsidR="005265B3" w:rsidRDefault="005265B3" w:rsidP="005265B3">
            <w:r>
              <w:t>Angela Taylor, ABZWorks</w:t>
            </w:r>
          </w:p>
          <w:p w14:paraId="166CBA38" w14:textId="77777777" w:rsidR="001671FD" w:rsidRDefault="00111136" w:rsidP="0E65D60F">
            <w:r w:rsidRPr="00A41C99">
              <w:t>Nicola Graham, SDS</w:t>
            </w:r>
          </w:p>
          <w:p w14:paraId="7E275950" w14:textId="777E9394" w:rsidR="001D69F5" w:rsidRDefault="0025325F" w:rsidP="0E65D60F">
            <w:r w:rsidRPr="00F83E5B">
              <w:t>Karla Fowlie, Families Outside</w:t>
            </w:r>
          </w:p>
          <w:p w14:paraId="3FB67721" w14:textId="3006233A" w:rsidR="001D69F5" w:rsidRPr="00C86FB1" w:rsidRDefault="001D69F5" w:rsidP="0E65D60F"/>
        </w:tc>
      </w:tr>
    </w:tbl>
    <w:p w14:paraId="19F7E3C9" w14:textId="77777777" w:rsidR="00036552" w:rsidRPr="00036552" w:rsidRDefault="00036552" w:rsidP="00036552">
      <w:pPr>
        <w:spacing w:after="0" w:line="240" w:lineRule="auto"/>
        <w:rPr>
          <w:b/>
          <w:lang w:val="en-GB"/>
        </w:rPr>
      </w:pPr>
    </w:p>
    <w:tbl>
      <w:tblPr>
        <w:tblStyle w:val="TableGrid"/>
        <w:tblW w:w="0" w:type="auto"/>
        <w:tblLook w:val="04A0" w:firstRow="1" w:lastRow="0" w:firstColumn="1" w:lastColumn="0" w:noHBand="0" w:noVBand="1"/>
      </w:tblPr>
      <w:tblGrid>
        <w:gridCol w:w="1993"/>
        <w:gridCol w:w="9202"/>
        <w:gridCol w:w="950"/>
        <w:gridCol w:w="1813"/>
      </w:tblGrid>
      <w:tr w:rsidR="004E35A0" w:rsidRPr="00036552" w14:paraId="23EACB9E" w14:textId="77777777" w:rsidTr="009B6311">
        <w:trPr>
          <w:tblHeader/>
        </w:trPr>
        <w:tc>
          <w:tcPr>
            <w:tcW w:w="1993" w:type="dxa"/>
            <w:shd w:val="clear" w:color="auto" w:fill="B4C6E7" w:themeFill="accent1" w:themeFillTint="66"/>
            <w:vAlign w:val="center"/>
          </w:tcPr>
          <w:p w14:paraId="55EA5290" w14:textId="77777777" w:rsidR="004E35A0" w:rsidRPr="00036552" w:rsidRDefault="004E35A0" w:rsidP="00036552">
            <w:r w:rsidRPr="00036552">
              <w:t>Agenda Item</w:t>
            </w:r>
          </w:p>
        </w:tc>
        <w:tc>
          <w:tcPr>
            <w:tcW w:w="9202" w:type="dxa"/>
            <w:shd w:val="clear" w:color="auto" w:fill="B4C6E7" w:themeFill="accent1" w:themeFillTint="66"/>
          </w:tcPr>
          <w:p w14:paraId="196E2F2A" w14:textId="11F9940A" w:rsidR="004E35A0" w:rsidRPr="00036552" w:rsidRDefault="004E35A0" w:rsidP="00036552">
            <w:r w:rsidRPr="00036552">
              <w:t>Discussions/Decision</w:t>
            </w:r>
          </w:p>
        </w:tc>
        <w:tc>
          <w:tcPr>
            <w:tcW w:w="950" w:type="dxa"/>
            <w:shd w:val="clear" w:color="auto" w:fill="B4C6E7" w:themeFill="accent1" w:themeFillTint="66"/>
          </w:tcPr>
          <w:p w14:paraId="13C9D29D" w14:textId="7E6923D9" w:rsidR="004E35A0" w:rsidRPr="00036552" w:rsidRDefault="001A632A" w:rsidP="00036552">
            <w:pPr>
              <w:jc w:val="center"/>
            </w:pPr>
            <w:r>
              <w:t>Owner</w:t>
            </w:r>
          </w:p>
        </w:tc>
        <w:tc>
          <w:tcPr>
            <w:tcW w:w="1813" w:type="dxa"/>
            <w:shd w:val="clear" w:color="auto" w:fill="B4C6E7" w:themeFill="accent1" w:themeFillTint="66"/>
          </w:tcPr>
          <w:p w14:paraId="3314115C" w14:textId="16BC0693" w:rsidR="004E35A0" w:rsidRPr="00036552" w:rsidRDefault="001A632A" w:rsidP="00036552">
            <w:pPr>
              <w:jc w:val="center"/>
            </w:pPr>
            <w:r>
              <w:t>Documents</w:t>
            </w:r>
          </w:p>
        </w:tc>
      </w:tr>
      <w:tr w:rsidR="004E35A0" w:rsidRPr="00036552" w14:paraId="182D8F33" w14:textId="77777777" w:rsidTr="009B6311">
        <w:tc>
          <w:tcPr>
            <w:tcW w:w="1993" w:type="dxa"/>
            <w:vAlign w:val="center"/>
          </w:tcPr>
          <w:p w14:paraId="01923409" w14:textId="77777777" w:rsidR="004E35A0" w:rsidRPr="00036552" w:rsidRDefault="004E35A0" w:rsidP="00036552">
            <w:r w:rsidRPr="00036552">
              <w:t>1.  Welcome / Apologies</w:t>
            </w:r>
          </w:p>
          <w:p w14:paraId="60E2E342" w14:textId="77777777" w:rsidR="004E35A0" w:rsidRPr="00036552" w:rsidRDefault="004E35A0" w:rsidP="00036552"/>
        </w:tc>
        <w:tc>
          <w:tcPr>
            <w:tcW w:w="9202" w:type="dxa"/>
          </w:tcPr>
          <w:p w14:paraId="7BC26C8A" w14:textId="75F7822E" w:rsidR="009A24A9" w:rsidRPr="001D07D0" w:rsidRDefault="009A24A9" w:rsidP="001D07D0">
            <w:pPr>
              <w:pStyle w:val="ListParagraph"/>
              <w:numPr>
                <w:ilvl w:val="0"/>
                <w:numId w:val="42"/>
              </w:numPr>
            </w:pPr>
            <w:r w:rsidRPr="001D07D0">
              <w:t>Claire Wilson welcomed everyone to the meeting.</w:t>
            </w:r>
          </w:p>
          <w:p w14:paraId="0B51A2E1" w14:textId="77777777" w:rsidR="005146D9" w:rsidRPr="001D07D0" w:rsidRDefault="009A24A9" w:rsidP="001D07D0">
            <w:pPr>
              <w:pStyle w:val="ListParagraph"/>
              <w:numPr>
                <w:ilvl w:val="0"/>
                <w:numId w:val="42"/>
              </w:numPr>
            </w:pPr>
            <w:r w:rsidRPr="001D07D0">
              <w:t>New attendees were introduced: Michael Rumgay from Fire and Rescue and Angus Carmichael from CFine.</w:t>
            </w:r>
          </w:p>
          <w:p w14:paraId="7B353856" w14:textId="66D66447" w:rsidR="00D20683" w:rsidRPr="001D07D0" w:rsidRDefault="00D20683" w:rsidP="001D07D0">
            <w:pPr>
              <w:pStyle w:val="ListParagraph"/>
              <w:numPr>
                <w:ilvl w:val="0"/>
                <w:numId w:val="42"/>
              </w:numPr>
            </w:pPr>
            <w:r w:rsidRPr="001D07D0">
              <w:t>Apologies were noted from Simon Rayner, Carrie Trew, Fiona Wright</w:t>
            </w:r>
            <w:r w:rsidRPr="001D07D0">
              <w:t xml:space="preserve"> and</w:t>
            </w:r>
            <w:r w:rsidRPr="001D07D0">
              <w:t xml:space="preserve"> Nicola Graham</w:t>
            </w:r>
            <w:r w:rsidRPr="001D07D0">
              <w:t>.</w:t>
            </w:r>
          </w:p>
        </w:tc>
        <w:tc>
          <w:tcPr>
            <w:tcW w:w="950" w:type="dxa"/>
          </w:tcPr>
          <w:p w14:paraId="717ACF64" w14:textId="77777777" w:rsidR="004E35A0" w:rsidRPr="00036552" w:rsidRDefault="004E35A0" w:rsidP="00036552">
            <w:pPr>
              <w:jc w:val="center"/>
            </w:pPr>
          </w:p>
        </w:tc>
        <w:tc>
          <w:tcPr>
            <w:tcW w:w="1813" w:type="dxa"/>
          </w:tcPr>
          <w:p w14:paraId="43BF2CFC" w14:textId="63E8B529" w:rsidR="004E35A0" w:rsidRPr="00036552" w:rsidRDefault="004E35A0" w:rsidP="004E35A0">
            <w:pPr>
              <w:jc w:val="center"/>
            </w:pPr>
          </w:p>
        </w:tc>
      </w:tr>
      <w:tr w:rsidR="004E35A0" w:rsidRPr="00036552" w14:paraId="43FE5522" w14:textId="77777777" w:rsidTr="009B6311">
        <w:tc>
          <w:tcPr>
            <w:tcW w:w="1993" w:type="dxa"/>
            <w:vAlign w:val="center"/>
          </w:tcPr>
          <w:p w14:paraId="4C6CF277" w14:textId="7FCE8699" w:rsidR="004E35A0" w:rsidRPr="00036552" w:rsidRDefault="004E35A0" w:rsidP="00036552">
            <w:r>
              <w:t xml:space="preserve">2. </w:t>
            </w:r>
            <w:r w:rsidR="00A65E82">
              <w:t>Note of Last Meeting</w:t>
            </w:r>
          </w:p>
        </w:tc>
        <w:tc>
          <w:tcPr>
            <w:tcW w:w="9202" w:type="dxa"/>
          </w:tcPr>
          <w:p w14:paraId="64891D8E" w14:textId="19882C35" w:rsidR="008278CC" w:rsidRPr="001D07D0" w:rsidRDefault="00390479" w:rsidP="001D07D0">
            <w:pPr>
              <w:pStyle w:val="ListParagraph"/>
              <w:numPr>
                <w:ilvl w:val="0"/>
                <w:numId w:val="41"/>
              </w:numPr>
            </w:pPr>
            <w:r w:rsidRPr="001D07D0">
              <w:t>The minutes of the last meeting were approved with no matters arising.</w:t>
            </w:r>
          </w:p>
          <w:p w14:paraId="0A9E99AC" w14:textId="11480B48" w:rsidR="00D057AA" w:rsidRPr="001D07D0" w:rsidRDefault="00D057AA" w:rsidP="001D07D0">
            <w:pPr>
              <w:pStyle w:val="ListParagraph"/>
              <w:numPr>
                <w:ilvl w:val="0"/>
                <w:numId w:val="41"/>
              </w:numPr>
            </w:pPr>
            <w:r w:rsidRPr="001D07D0">
              <w:t>Action noted for the need for timely submission of project charters to the group, emphasizing the group's responsibility in reviewing and approving them.</w:t>
            </w:r>
          </w:p>
        </w:tc>
        <w:tc>
          <w:tcPr>
            <w:tcW w:w="950" w:type="dxa"/>
          </w:tcPr>
          <w:p w14:paraId="64C8DBB4" w14:textId="77777777" w:rsidR="004E35A0" w:rsidRDefault="004E35A0" w:rsidP="00036552">
            <w:pPr>
              <w:jc w:val="center"/>
            </w:pPr>
          </w:p>
          <w:p w14:paraId="75C5B931" w14:textId="01FB011C" w:rsidR="007621BB" w:rsidRPr="00036552" w:rsidRDefault="007621BB" w:rsidP="00036552">
            <w:pPr>
              <w:jc w:val="center"/>
            </w:pPr>
          </w:p>
        </w:tc>
        <w:tc>
          <w:tcPr>
            <w:tcW w:w="1813" w:type="dxa"/>
          </w:tcPr>
          <w:p w14:paraId="017A182E" w14:textId="6D189604" w:rsidR="004E35A0" w:rsidRPr="00036552" w:rsidRDefault="004E35A0" w:rsidP="004E35A0">
            <w:pPr>
              <w:jc w:val="center"/>
            </w:pPr>
          </w:p>
        </w:tc>
      </w:tr>
      <w:tr w:rsidR="004E35A0" w:rsidRPr="00036552" w14:paraId="209FBBB0" w14:textId="77777777" w:rsidTr="009B6311">
        <w:tc>
          <w:tcPr>
            <w:tcW w:w="1993" w:type="dxa"/>
            <w:vAlign w:val="center"/>
          </w:tcPr>
          <w:p w14:paraId="26DB4E3A" w14:textId="4D2C6C7F" w:rsidR="004E35A0" w:rsidRPr="00036552" w:rsidRDefault="39063FDB" w:rsidP="00611CC3">
            <w:r>
              <w:t xml:space="preserve">3.  </w:t>
            </w:r>
            <w:r w:rsidR="00E352DA" w:rsidRPr="00E352DA">
              <w:t>Third Sector Showcase – CFine</w:t>
            </w:r>
          </w:p>
        </w:tc>
        <w:tc>
          <w:tcPr>
            <w:tcW w:w="9202" w:type="dxa"/>
          </w:tcPr>
          <w:p w14:paraId="2E1780B1" w14:textId="5E23C47B" w:rsidR="00E352DA" w:rsidRPr="00E352DA" w:rsidRDefault="00E352DA" w:rsidP="00E352DA">
            <w:pPr>
              <w:numPr>
                <w:ilvl w:val="0"/>
                <w:numId w:val="40"/>
              </w:numPr>
            </w:pPr>
            <w:r w:rsidRPr="00E352DA">
              <w:t>Angus Carmichael presented on CFine's work, focusing on the HOPE programme which supports prisoners pre and post-release.</w:t>
            </w:r>
          </w:p>
          <w:p w14:paraId="56B0DFD7" w14:textId="77777777" w:rsidR="00E352DA" w:rsidRPr="00E352DA" w:rsidRDefault="00E352DA" w:rsidP="00E352DA">
            <w:pPr>
              <w:numPr>
                <w:ilvl w:val="0"/>
                <w:numId w:val="40"/>
              </w:numPr>
            </w:pPr>
            <w:r w:rsidRPr="00E352DA">
              <w:t>The programme includes well-being sessions, practical support, employability workshops, and recovery support.</w:t>
            </w:r>
          </w:p>
          <w:p w14:paraId="5A881744" w14:textId="77777777" w:rsidR="00E352DA" w:rsidRPr="00E352DA" w:rsidRDefault="00E352DA" w:rsidP="00E352DA">
            <w:pPr>
              <w:numPr>
                <w:ilvl w:val="0"/>
                <w:numId w:val="40"/>
              </w:numPr>
            </w:pPr>
            <w:r w:rsidRPr="00E352DA">
              <w:t>Discussion on the potential for collaboration with the Community Justice Group and the inclusion of mentors with lived experience in the group.</w:t>
            </w:r>
          </w:p>
          <w:p w14:paraId="31F17594" w14:textId="77777777" w:rsidR="00E352DA" w:rsidRPr="00E352DA" w:rsidRDefault="00E352DA" w:rsidP="00E352DA">
            <w:pPr>
              <w:numPr>
                <w:ilvl w:val="0"/>
                <w:numId w:val="40"/>
              </w:numPr>
            </w:pPr>
            <w:r w:rsidRPr="00E352DA">
              <w:lastRenderedPageBreak/>
              <w:t>Claire Wilson inquired about the target group for the HOPE programme, its inclusion of community service activities, and the potential for collaboration with the Community Justice Group. Angus Carmichael explained that the programme targets short-term and remand prisoners, includes community service activities, and expressed interest in collaboration and involving mentors with lived experience.</w:t>
            </w:r>
          </w:p>
          <w:p w14:paraId="17387B7F" w14:textId="77777777" w:rsidR="00E352DA" w:rsidRDefault="00E352DA" w:rsidP="00E352DA">
            <w:pPr>
              <w:numPr>
                <w:ilvl w:val="0"/>
                <w:numId w:val="40"/>
              </w:numPr>
            </w:pPr>
            <w:r w:rsidRPr="00E352DA">
              <w:t>Val Vertigans asked about Angus's involvement in case management boards, the new national voluntary throughcare service, and the idea of piloting a support bag for people leaving prison. Angus clarified his role, acknowledged the importance of coordination, and showed interest in the support bag initiative.</w:t>
            </w:r>
          </w:p>
          <w:p w14:paraId="492E6EA6" w14:textId="56649A7C" w:rsidR="007B45D6" w:rsidRDefault="007B45D6" w:rsidP="00E352DA">
            <w:pPr>
              <w:numPr>
                <w:ilvl w:val="0"/>
                <w:numId w:val="40"/>
              </w:numPr>
            </w:pPr>
            <w:r w:rsidRPr="007B45D6">
              <w:rPr>
                <w:lang w:val="en-US"/>
              </w:rPr>
              <w:t>Claire Wilson mentioned that the group has spoken about including people with lived experience in the group since its inception, but they have never managed to do so. She suggested reaching out to mentors to see if there would be one or two people who could sit on the group as representatives</w:t>
            </w:r>
          </w:p>
          <w:p w14:paraId="01CC775B" w14:textId="74931ECB" w:rsidR="00B52540" w:rsidRPr="006F5AA1" w:rsidRDefault="006F5AA1" w:rsidP="006F5AA1">
            <w:pPr>
              <w:rPr>
                <w:b/>
                <w:bCs/>
              </w:rPr>
            </w:pPr>
            <w:r w:rsidRPr="006F5AA1">
              <w:rPr>
                <w:b/>
                <w:bCs/>
              </w:rPr>
              <w:t>Actions</w:t>
            </w:r>
          </w:p>
          <w:p w14:paraId="6FBE88D6" w14:textId="6BA78D13" w:rsidR="006F5AA1" w:rsidRDefault="006F5AA1" w:rsidP="006F5AA1">
            <w:pPr>
              <w:pStyle w:val="ListParagraph"/>
              <w:numPr>
                <w:ilvl w:val="0"/>
                <w:numId w:val="60"/>
              </w:numPr>
            </w:pPr>
            <w:r>
              <w:t>CP to connect Angus and Fiona Wright</w:t>
            </w:r>
          </w:p>
          <w:p w14:paraId="4B89ADEE" w14:textId="7AA42898" w:rsidR="00151F17" w:rsidRDefault="00151F17" w:rsidP="006F5AA1">
            <w:pPr>
              <w:pStyle w:val="ListParagraph"/>
              <w:numPr>
                <w:ilvl w:val="0"/>
                <w:numId w:val="60"/>
              </w:numPr>
            </w:pPr>
            <w:r>
              <w:t xml:space="preserve">CP follow up with Angus around </w:t>
            </w:r>
            <w:r w:rsidR="00D07C8D">
              <w:t>lived experience reps</w:t>
            </w:r>
          </w:p>
          <w:p w14:paraId="126F496F" w14:textId="72146AF9" w:rsidR="00BD1EB6" w:rsidRPr="006F5AA1" w:rsidRDefault="00BD1EB6" w:rsidP="006F5AA1">
            <w:pPr>
              <w:pStyle w:val="ListParagraph"/>
              <w:numPr>
                <w:ilvl w:val="0"/>
                <w:numId w:val="60"/>
              </w:numPr>
            </w:pPr>
            <w:r>
              <w:t>Angus to be added to the group</w:t>
            </w:r>
          </w:p>
          <w:p w14:paraId="5051326E" w14:textId="1E3C4721" w:rsidR="006035AD" w:rsidRPr="0092563E" w:rsidRDefault="006035AD" w:rsidP="00294B49"/>
        </w:tc>
        <w:tc>
          <w:tcPr>
            <w:tcW w:w="950" w:type="dxa"/>
          </w:tcPr>
          <w:p w14:paraId="7D3874B2" w14:textId="77777777" w:rsidR="0018791B" w:rsidRPr="008278CC" w:rsidRDefault="0018791B" w:rsidP="00742BBA"/>
          <w:p w14:paraId="6747841F" w14:textId="77777777" w:rsidR="005A086B" w:rsidRPr="008278CC" w:rsidRDefault="005A086B" w:rsidP="00742BBA"/>
          <w:p w14:paraId="45CBD33F" w14:textId="77777777" w:rsidR="008C3D93" w:rsidRPr="008278CC" w:rsidRDefault="008C3D93" w:rsidP="00742BBA"/>
          <w:p w14:paraId="06C67F82" w14:textId="77777777" w:rsidR="00C47CD6" w:rsidRDefault="00C47CD6" w:rsidP="00742BBA"/>
          <w:p w14:paraId="59972B97" w14:textId="77777777" w:rsidR="00C95AEF" w:rsidRDefault="00C95AEF" w:rsidP="00742BBA"/>
          <w:p w14:paraId="43CA2580" w14:textId="77777777" w:rsidR="00C95AEF" w:rsidRDefault="00C95AEF" w:rsidP="00742BBA"/>
          <w:p w14:paraId="460C51C6" w14:textId="77777777" w:rsidR="00C95AEF" w:rsidRDefault="00C95AEF" w:rsidP="00742BBA"/>
          <w:p w14:paraId="4EBC6DC8" w14:textId="77777777" w:rsidR="00C95AEF" w:rsidRDefault="00C95AEF" w:rsidP="00742BBA"/>
          <w:p w14:paraId="189D7DC8" w14:textId="77777777" w:rsidR="00C95AEF" w:rsidRDefault="00C95AEF" w:rsidP="00742BBA"/>
          <w:p w14:paraId="2E210776" w14:textId="77777777" w:rsidR="00C95AEF" w:rsidRDefault="00C95AEF" w:rsidP="00742BBA"/>
          <w:p w14:paraId="4D5E3CE5" w14:textId="77777777" w:rsidR="00C95AEF" w:rsidRDefault="00C95AEF" w:rsidP="00742BBA"/>
          <w:p w14:paraId="1279ACF5" w14:textId="77777777" w:rsidR="00C95AEF" w:rsidRDefault="00C95AEF" w:rsidP="00742BBA"/>
          <w:p w14:paraId="7E4F6BF4" w14:textId="77777777" w:rsidR="00C95AEF" w:rsidRDefault="00C95AEF" w:rsidP="00742BBA"/>
          <w:p w14:paraId="778A2A03" w14:textId="77777777" w:rsidR="00C95AEF" w:rsidRDefault="00C95AEF" w:rsidP="00742BBA"/>
          <w:p w14:paraId="1D119808" w14:textId="77777777" w:rsidR="00C95AEF" w:rsidRDefault="00C95AEF" w:rsidP="00742BBA"/>
          <w:p w14:paraId="3A766331" w14:textId="77777777" w:rsidR="00C95AEF" w:rsidRDefault="00C95AEF" w:rsidP="00742BBA"/>
          <w:p w14:paraId="1550BA30" w14:textId="77777777" w:rsidR="00151F17" w:rsidRDefault="00151F17" w:rsidP="00742BBA"/>
          <w:p w14:paraId="024331AF" w14:textId="77777777" w:rsidR="00151F17" w:rsidRDefault="00151F17" w:rsidP="00742BBA"/>
          <w:p w14:paraId="2D97B5B2" w14:textId="77777777" w:rsidR="00151F17" w:rsidRDefault="00151F17" w:rsidP="00742BBA"/>
          <w:p w14:paraId="2BB9AD15" w14:textId="77777777" w:rsidR="00151F17" w:rsidRDefault="00151F17" w:rsidP="00742BBA"/>
          <w:p w14:paraId="1ADF0FA8" w14:textId="1BE5CC17" w:rsidR="00C95AEF" w:rsidRDefault="00C95AEF" w:rsidP="00742BBA">
            <w:r>
              <w:t>CP</w:t>
            </w:r>
          </w:p>
        </w:tc>
        <w:tc>
          <w:tcPr>
            <w:tcW w:w="1813" w:type="dxa"/>
          </w:tcPr>
          <w:p w14:paraId="560889EA" w14:textId="6538412C" w:rsidR="004E35A0" w:rsidRPr="00265CFE" w:rsidRDefault="006721AC" w:rsidP="0E65D60F">
            <w:r>
              <w:object w:dxaOrig="1596" w:dyaOrig="1033" w14:anchorId="2176CA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79.5pt;height:51.75pt" o:ole="">
                  <v:imagedata r:id="rId11" o:title=""/>
                </v:shape>
                <o:OLEObject Type="Embed" ProgID="PowerPoint.Show.12" ShapeID="_x0000_i1150" DrawAspect="Icon" ObjectID="_1794640702" r:id="rId12"/>
              </w:object>
            </w:r>
          </w:p>
        </w:tc>
      </w:tr>
      <w:tr w:rsidR="004E35A0" w:rsidRPr="00036552" w14:paraId="706F50AB" w14:textId="77777777" w:rsidTr="009B6311">
        <w:tc>
          <w:tcPr>
            <w:tcW w:w="1993" w:type="dxa"/>
            <w:vAlign w:val="center"/>
          </w:tcPr>
          <w:p w14:paraId="076329E8" w14:textId="77777777" w:rsidR="002E126E" w:rsidRDefault="002E126E" w:rsidP="00036552"/>
          <w:p w14:paraId="20940BC1" w14:textId="7A1D21CA" w:rsidR="004E35A0" w:rsidRDefault="004E35A0" w:rsidP="00036552">
            <w:r>
              <w:t xml:space="preserve">4. </w:t>
            </w:r>
            <w:r w:rsidR="001D07D0" w:rsidRPr="001D07D0">
              <w:t>CJ Workshop – Shifting the Balance from Prison to Community</w:t>
            </w:r>
          </w:p>
          <w:p w14:paraId="5EF9EAE1" w14:textId="024B5F4F" w:rsidR="002E126E" w:rsidRPr="00036552" w:rsidRDefault="002E126E" w:rsidP="00036552"/>
        </w:tc>
        <w:tc>
          <w:tcPr>
            <w:tcW w:w="9202" w:type="dxa"/>
          </w:tcPr>
          <w:p w14:paraId="56444BE4" w14:textId="29534C45" w:rsidR="001D74D7" w:rsidRPr="001D74D7" w:rsidRDefault="001D74D7" w:rsidP="001D74D7">
            <w:pPr>
              <w:numPr>
                <w:ilvl w:val="0"/>
                <w:numId w:val="43"/>
              </w:numPr>
            </w:pPr>
            <w:r w:rsidRPr="001D74D7">
              <w:t>C</w:t>
            </w:r>
            <w:r w:rsidR="001A5C12">
              <w:t xml:space="preserve">hris </w:t>
            </w:r>
            <w:r w:rsidRPr="001D74D7">
              <w:t>P</w:t>
            </w:r>
            <w:r w:rsidR="001A5C12">
              <w:t>arker</w:t>
            </w:r>
            <w:r w:rsidRPr="001D74D7">
              <w:t xml:space="preserve"> provided a recap of the workshop attended with Community Justice Scotland.</w:t>
            </w:r>
          </w:p>
          <w:p w14:paraId="15206038" w14:textId="77777777" w:rsidR="001D74D7" w:rsidRPr="001D74D7" w:rsidRDefault="001D74D7" w:rsidP="001D74D7">
            <w:pPr>
              <w:numPr>
                <w:ilvl w:val="0"/>
                <w:numId w:val="43"/>
              </w:numPr>
            </w:pPr>
            <w:r w:rsidRPr="001D74D7">
              <w:t>Key points included the crisis in the prison population, the need for investment in community-based approaches, and the potential development of a strategic centre for data analysis by Community Justice Scotland.</w:t>
            </w:r>
          </w:p>
          <w:p w14:paraId="1617F786" w14:textId="77777777" w:rsidR="001D74D7" w:rsidRPr="001D74D7" w:rsidRDefault="001D74D7" w:rsidP="001D74D7">
            <w:pPr>
              <w:numPr>
                <w:ilvl w:val="0"/>
                <w:numId w:val="43"/>
              </w:numPr>
            </w:pPr>
            <w:r w:rsidRPr="001D74D7">
              <w:t>Community Justice Scotland is looking for local areas to engage in deep dives into bail and warrants for failure to appear. CW is keen for Aberdeen to engage CJS around this.</w:t>
            </w:r>
          </w:p>
          <w:p w14:paraId="307F857B" w14:textId="77777777" w:rsidR="001D74D7" w:rsidRPr="001D74D7" w:rsidRDefault="001D74D7" w:rsidP="001D74D7">
            <w:pPr>
              <w:numPr>
                <w:ilvl w:val="0"/>
                <w:numId w:val="43"/>
              </w:numPr>
            </w:pPr>
            <w:r w:rsidRPr="001D74D7">
              <w:t>CJS will attend the next meeting to discuss this further.</w:t>
            </w:r>
          </w:p>
          <w:p w14:paraId="34B4906E" w14:textId="4C3988DC" w:rsidR="007B5A99" w:rsidRPr="007B5A99" w:rsidRDefault="007B5A99" w:rsidP="00243D78"/>
        </w:tc>
        <w:tc>
          <w:tcPr>
            <w:tcW w:w="950" w:type="dxa"/>
          </w:tcPr>
          <w:p w14:paraId="0E3F63EB" w14:textId="51F91213" w:rsidR="006F420B" w:rsidRPr="00F0242E" w:rsidRDefault="006F420B" w:rsidP="00F0242E"/>
        </w:tc>
        <w:tc>
          <w:tcPr>
            <w:tcW w:w="1813" w:type="dxa"/>
          </w:tcPr>
          <w:p w14:paraId="0E15ABDF" w14:textId="17D60D89" w:rsidR="004E35A0" w:rsidRPr="001D74D7" w:rsidRDefault="004E35A0" w:rsidP="004F5C2C">
            <w:pPr>
              <w:spacing w:after="200" w:line="276" w:lineRule="auto"/>
            </w:pPr>
          </w:p>
        </w:tc>
      </w:tr>
      <w:tr w:rsidR="00E52B02" w:rsidRPr="008906B8" w14:paraId="4FBDE1F7" w14:textId="77777777" w:rsidTr="009B6311">
        <w:trPr>
          <w:trHeight w:val="300"/>
        </w:trPr>
        <w:tc>
          <w:tcPr>
            <w:tcW w:w="1993" w:type="dxa"/>
            <w:vAlign w:val="center"/>
          </w:tcPr>
          <w:p w14:paraId="41A2C15A" w14:textId="2B90A86C" w:rsidR="00E52B02" w:rsidRDefault="00355FD2" w:rsidP="00E52B02">
            <w:r>
              <w:t xml:space="preserve">5. </w:t>
            </w:r>
            <w:r w:rsidR="001D74D7">
              <w:t>National Updates</w:t>
            </w:r>
          </w:p>
        </w:tc>
        <w:tc>
          <w:tcPr>
            <w:tcW w:w="9202" w:type="dxa"/>
          </w:tcPr>
          <w:p w14:paraId="2BDA0A8D" w14:textId="77777777" w:rsidR="007D1ABE" w:rsidRPr="007D1ABE" w:rsidRDefault="004E54D0" w:rsidP="007D1ABE">
            <w:r w:rsidRPr="004E54D0">
              <w:rPr>
                <w:b/>
                <w:bCs/>
              </w:rPr>
              <w:t>Voluntary Throughcare:</w:t>
            </w:r>
          </w:p>
          <w:p w14:paraId="310BAA2D" w14:textId="7DACB3B1" w:rsidR="004E54D0" w:rsidRPr="004E54D0" w:rsidRDefault="004E54D0" w:rsidP="004E54D0">
            <w:pPr>
              <w:numPr>
                <w:ilvl w:val="0"/>
                <w:numId w:val="44"/>
              </w:numPr>
            </w:pPr>
            <w:r w:rsidRPr="004E54D0">
              <w:t>C</w:t>
            </w:r>
            <w:r w:rsidR="00D22421">
              <w:t xml:space="preserve">hris </w:t>
            </w:r>
            <w:r w:rsidRPr="004E54D0">
              <w:t>P</w:t>
            </w:r>
            <w:r w:rsidR="00D22421">
              <w:t>arker</w:t>
            </w:r>
            <w:r w:rsidRPr="004E54D0">
              <w:t xml:space="preserve"> updated on the national voluntary throughcare service. Community Justice Scotland have made a recommendation for a provider which is pending ministerial approval.</w:t>
            </w:r>
            <w:r w:rsidR="00964CC3">
              <w:t xml:space="preserve"> No further detail at this time</w:t>
            </w:r>
            <w:r w:rsidR="00AA03DA">
              <w:t>.</w:t>
            </w:r>
          </w:p>
          <w:p w14:paraId="278C4522" w14:textId="77777777" w:rsidR="004E54D0" w:rsidRPr="004E54D0" w:rsidRDefault="004E54D0" w:rsidP="007D1ABE">
            <w:pPr>
              <w:rPr>
                <w:b/>
                <w:bCs/>
              </w:rPr>
            </w:pPr>
            <w:r w:rsidRPr="004E54D0">
              <w:rPr>
                <w:b/>
                <w:bCs/>
              </w:rPr>
              <w:t>Prisoners (Early Release) (Scotland) Bill</w:t>
            </w:r>
          </w:p>
          <w:p w14:paraId="4B44F973" w14:textId="77777777" w:rsidR="004E54D0" w:rsidRPr="004E54D0" w:rsidRDefault="004E54D0" w:rsidP="004E54D0">
            <w:pPr>
              <w:numPr>
                <w:ilvl w:val="0"/>
                <w:numId w:val="44"/>
              </w:numPr>
            </w:pPr>
            <w:r w:rsidRPr="004E54D0">
              <w:t>The Prisoners (Early Release) (Scotland) Bill aims to address the issue of overcrowding in Scottish prisons by reducing the automatic release point for certain prisoners. The bill was passed as an emergency measure and is expected to be implemented in February 2025. The release will occur in three tranches over several weeks</w:t>
            </w:r>
          </w:p>
          <w:p w14:paraId="30229149" w14:textId="77777777" w:rsidR="004E54D0" w:rsidRPr="004E54D0" w:rsidRDefault="004E54D0" w:rsidP="004E54D0">
            <w:pPr>
              <w:numPr>
                <w:ilvl w:val="0"/>
                <w:numId w:val="44"/>
              </w:numPr>
            </w:pPr>
            <w:r w:rsidRPr="004E54D0">
              <w:lastRenderedPageBreak/>
              <w:t>Objective: The bill aims to release between 260 and 390 prisoners by reducing the automatic release point to 40% of their sentence, down from the previous 50%</w:t>
            </w:r>
          </w:p>
          <w:p w14:paraId="392C7590" w14:textId="77777777" w:rsidR="004E54D0" w:rsidRPr="004E54D0" w:rsidRDefault="004E54D0" w:rsidP="004E54D0">
            <w:pPr>
              <w:numPr>
                <w:ilvl w:val="0"/>
                <w:numId w:val="44"/>
              </w:numPr>
            </w:pPr>
            <w:r w:rsidRPr="004E54D0">
              <w:t>Eligibility: This reduction applies to prisoners serving sentences of less than four years. However, it does not include those convicted of sexual or domestic violence offences</w:t>
            </w:r>
          </w:p>
          <w:p w14:paraId="79A6D932" w14:textId="77777777" w:rsidR="004E54D0" w:rsidRPr="004E54D0" w:rsidRDefault="004E54D0" w:rsidP="004E54D0">
            <w:pPr>
              <w:numPr>
                <w:ilvl w:val="0"/>
                <w:numId w:val="44"/>
              </w:numPr>
            </w:pPr>
            <w:r w:rsidRPr="004E54D0">
              <w:t>Implementation Timeline: The bill is expected to be implemented in February 2025. The release will occur in three tranches over several weeks</w:t>
            </w:r>
          </w:p>
          <w:p w14:paraId="10E742BC" w14:textId="77777777" w:rsidR="004E54D0" w:rsidRPr="004E54D0" w:rsidRDefault="004E54D0" w:rsidP="004E54D0">
            <w:pPr>
              <w:numPr>
                <w:ilvl w:val="0"/>
                <w:numId w:val="44"/>
              </w:numPr>
            </w:pPr>
            <w:r w:rsidRPr="004E54D0">
              <w:t>Coordination with Other Prisons: There is also a need to coordinate with other prisons to manage the release of prisoners who may be returning to different local authorities</w:t>
            </w:r>
          </w:p>
          <w:p w14:paraId="12F7EB9C" w14:textId="77777777" w:rsidR="004E54D0" w:rsidRPr="004E54D0" w:rsidRDefault="004E54D0" w:rsidP="004E54D0">
            <w:pPr>
              <w:numPr>
                <w:ilvl w:val="0"/>
                <w:numId w:val="44"/>
              </w:numPr>
            </w:pPr>
            <w:r w:rsidRPr="004E54D0">
              <w:rPr>
                <w:b/>
                <w:bCs/>
              </w:rPr>
              <w:t>Discussion Points</w:t>
            </w:r>
            <w:r w:rsidRPr="004E54D0">
              <w:t>:</w:t>
            </w:r>
          </w:p>
          <w:p w14:paraId="14662951" w14:textId="6654DD1B" w:rsidR="004E54D0" w:rsidRPr="004E54D0" w:rsidRDefault="00037D50" w:rsidP="00037D50">
            <w:pPr>
              <w:numPr>
                <w:ilvl w:val="0"/>
                <w:numId w:val="44"/>
              </w:numPr>
              <w:ind w:left="1080"/>
            </w:pPr>
            <w:r>
              <w:t>C</w:t>
            </w:r>
            <w:r w:rsidR="00D22421">
              <w:t xml:space="preserve">laire </w:t>
            </w:r>
            <w:r>
              <w:t>W</w:t>
            </w:r>
            <w:r w:rsidR="00D22421">
              <w:t>ilson</w:t>
            </w:r>
            <w:r w:rsidR="004E54D0" w:rsidRPr="004E54D0">
              <w:t xml:space="preserve"> emphasized the importance of planning and coordination to ensure that services can accommodate the influx of released prisoners, especially during the busy winter period</w:t>
            </w:r>
          </w:p>
          <w:p w14:paraId="2A93FD2B" w14:textId="22EF5A02" w:rsidR="004E54D0" w:rsidRPr="004E54D0" w:rsidRDefault="00037D50" w:rsidP="00037D50">
            <w:pPr>
              <w:numPr>
                <w:ilvl w:val="0"/>
                <w:numId w:val="45"/>
              </w:numPr>
              <w:ind w:left="1080"/>
            </w:pPr>
            <w:r>
              <w:t>L</w:t>
            </w:r>
            <w:r w:rsidR="00D22421">
              <w:t xml:space="preserve">eanne </w:t>
            </w:r>
            <w:r>
              <w:t>D</w:t>
            </w:r>
            <w:r w:rsidR="00D22421">
              <w:t>uncan</w:t>
            </w:r>
            <w:r w:rsidR="004E54D0" w:rsidRPr="004E54D0">
              <w:t xml:space="preserve"> mentioned that the prison service will conduct a manual calculation to identify eligible prisoners and will provide timely communication to partner agencies</w:t>
            </w:r>
          </w:p>
          <w:p w14:paraId="4020D158" w14:textId="747894D0" w:rsidR="004E54D0" w:rsidRPr="004E54D0" w:rsidRDefault="00037D50" w:rsidP="00037D50">
            <w:pPr>
              <w:numPr>
                <w:ilvl w:val="0"/>
                <w:numId w:val="46"/>
              </w:numPr>
              <w:ind w:left="1080"/>
            </w:pPr>
            <w:r>
              <w:t>R</w:t>
            </w:r>
            <w:r w:rsidR="00D22421">
              <w:t xml:space="preserve">achel </w:t>
            </w:r>
            <w:r>
              <w:t>H</w:t>
            </w:r>
            <w:r w:rsidR="00D22421">
              <w:t>arrison</w:t>
            </w:r>
            <w:r w:rsidR="004E54D0" w:rsidRPr="004E54D0">
              <w:t xml:space="preserve"> highlighted the pressure on housing services and the need for advance notice to plan for the increased demand</w:t>
            </w:r>
          </w:p>
          <w:p w14:paraId="460BE859" w14:textId="4963DFEC" w:rsidR="004E54D0" w:rsidRPr="004E54D0" w:rsidRDefault="00037D50" w:rsidP="00037D50">
            <w:pPr>
              <w:numPr>
                <w:ilvl w:val="0"/>
                <w:numId w:val="47"/>
              </w:numPr>
              <w:ind w:left="1080"/>
            </w:pPr>
            <w:r>
              <w:t>S</w:t>
            </w:r>
            <w:r w:rsidR="00D22421">
              <w:t xml:space="preserve">usan </w:t>
            </w:r>
            <w:r>
              <w:t>M</w:t>
            </w:r>
            <w:r w:rsidR="00D22421">
              <w:t>orrison</w:t>
            </w:r>
            <w:r w:rsidR="004E54D0" w:rsidRPr="004E54D0">
              <w:t xml:space="preserve"> raised concerns about prisoners being released from other prisons and returning to Aberdeen, emphasizing the need for coordination to prevent adverse impacts on families and services</w:t>
            </w:r>
          </w:p>
          <w:p w14:paraId="2B963CD8" w14:textId="641FBFBD" w:rsidR="005D5443" w:rsidRPr="008906B8" w:rsidRDefault="005D5443" w:rsidP="00355FD2"/>
        </w:tc>
        <w:tc>
          <w:tcPr>
            <w:tcW w:w="950" w:type="dxa"/>
          </w:tcPr>
          <w:p w14:paraId="30D3B185" w14:textId="377D45A9" w:rsidR="00E52B02" w:rsidRPr="008906B8" w:rsidRDefault="00E52B02" w:rsidP="00E52B02">
            <w:pPr>
              <w:jc w:val="center"/>
            </w:pPr>
          </w:p>
        </w:tc>
        <w:tc>
          <w:tcPr>
            <w:tcW w:w="1813" w:type="dxa"/>
          </w:tcPr>
          <w:p w14:paraId="2FBAC9F2" w14:textId="6D02C151" w:rsidR="00E52B02" w:rsidRPr="008906B8" w:rsidRDefault="00E52B02" w:rsidP="00E52B02">
            <w:pPr>
              <w:jc w:val="center"/>
            </w:pPr>
          </w:p>
        </w:tc>
      </w:tr>
      <w:tr w:rsidR="00E52B02" w:rsidRPr="00036552" w14:paraId="525DC025" w14:textId="77777777" w:rsidTr="009B6311">
        <w:tc>
          <w:tcPr>
            <w:tcW w:w="1993" w:type="dxa"/>
            <w:vAlign w:val="center"/>
          </w:tcPr>
          <w:p w14:paraId="5DFCBD2E" w14:textId="51BB88EA" w:rsidR="00446F3E" w:rsidRDefault="00EC6BEE" w:rsidP="00B3233F">
            <w:r>
              <w:t>6</w:t>
            </w:r>
            <w:r w:rsidR="002C11D0">
              <w:t xml:space="preserve">. </w:t>
            </w:r>
            <w:r w:rsidR="00B3233F">
              <w:t>Reporting</w:t>
            </w:r>
          </w:p>
          <w:p w14:paraId="0BE1AB4B" w14:textId="451649F9" w:rsidR="00E52B02" w:rsidRPr="00036552" w:rsidRDefault="00E52B02" w:rsidP="00A42898"/>
        </w:tc>
        <w:tc>
          <w:tcPr>
            <w:tcW w:w="9202" w:type="dxa"/>
          </w:tcPr>
          <w:p w14:paraId="4687708F" w14:textId="2D468841" w:rsidR="00AA04E5" w:rsidRDefault="00A4312D" w:rsidP="006F2539">
            <w:pPr>
              <w:rPr>
                <w:b/>
                <w:bCs/>
              </w:rPr>
            </w:pPr>
            <w:r w:rsidRPr="00A4312D">
              <w:rPr>
                <w:b/>
                <w:bCs/>
              </w:rPr>
              <w:t>New Aberdeen Community Justice Partnership Logo</w:t>
            </w:r>
          </w:p>
          <w:p w14:paraId="56264963" w14:textId="77777777" w:rsidR="00A4312D" w:rsidRDefault="00A4312D" w:rsidP="006F2539">
            <w:r>
              <w:t xml:space="preserve">The logo was agreed and will be used to represent the Partnership </w:t>
            </w:r>
            <w:r w:rsidR="003A3394">
              <w:t>going forward.</w:t>
            </w:r>
          </w:p>
          <w:p w14:paraId="72560FE8" w14:textId="77777777" w:rsidR="003A3394" w:rsidRDefault="003A3394" w:rsidP="006F2539"/>
          <w:p w14:paraId="491ADD36" w14:textId="77777777" w:rsidR="003A3394" w:rsidRDefault="00B3233F" w:rsidP="006F2539">
            <w:pPr>
              <w:rPr>
                <w:b/>
                <w:bCs/>
              </w:rPr>
            </w:pPr>
            <w:r w:rsidRPr="004F0C25">
              <w:rPr>
                <w:b/>
                <w:bCs/>
              </w:rPr>
              <w:t>Annual Outcome Impr</w:t>
            </w:r>
            <w:r w:rsidR="004F0C25" w:rsidRPr="004F0C25">
              <w:rPr>
                <w:b/>
                <w:bCs/>
              </w:rPr>
              <w:t>ovement Report and Indicator Assessment Report</w:t>
            </w:r>
          </w:p>
          <w:p w14:paraId="7544BB47" w14:textId="0726E322" w:rsidR="004F0C25" w:rsidRPr="00E80ACB" w:rsidRDefault="0090253C" w:rsidP="00E80ACB">
            <w:pPr>
              <w:pStyle w:val="ListParagraph"/>
              <w:numPr>
                <w:ilvl w:val="0"/>
                <w:numId w:val="48"/>
              </w:numPr>
            </w:pPr>
            <w:r w:rsidRPr="00E80ACB">
              <w:t>C</w:t>
            </w:r>
            <w:r w:rsidR="00D22421">
              <w:t xml:space="preserve">hris </w:t>
            </w:r>
            <w:r w:rsidRPr="00E80ACB">
              <w:t>P</w:t>
            </w:r>
            <w:r w:rsidR="00D22421">
              <w:t>arker (CP)</w:t>
            </w:r>
            <w:r w:rsidRPr="00E80ACB">
              <w:t xml:space="preserve"> explained the current legislative requirements around reporting on progress of </w:t>
            </w:r>
            <w:r w:rsidR="00C90402" w:rsidRPr="00E80ACB">
              <w:t>local Community Justice Partnership activity.</w:t>
            </w:r>
          </w:p>
          <w:p w14:paraId="50A6CB0E" w14:textId="77777777" w:rsidR="00C90402" w:rsidRPr="00E80ACB" w:rsidRDefault="00EA7B69" w:rsidP="00E80ACB">
            <w:pPr>
              <w:pStyle w:val="ListParagraph"/>
              <w:numPr>
                <w:ilvl w:val="0"/>
                <w:numId w:val="48"/>
              </w:numPr>
            </w:pPr>
            <w:r w:rsidRPr="00E80ACB">
              <w:t xml:space="preserve">Community Justice Scotland are required to write a national activity report and </w:t>
            </w:r>
            <w:r w:rsidR="009F3D0F" w:rsidRPr="00E80ACB">
              <w:t>they submit a template to local partnerships. This is the template the partnership has been engaged in completing over the past 6 months</w:t>
            </w:r>
            <w:r w:rsidR="007B212A" w:rsidRPr="00E80ACB">
              <w:t>.</w:t>
            </w:r>
          </w:p>
          <w:p w14:paraId="1C226D82" w14:textId="3DA8763C" w:rsidR="007B212A" w:rsidRPr="00E80ACB" w:rsidRDefault="007B212A" w:rsidP="00E80ACB">
            <w:pPr>
              <w:pStyle w:val="ListParagraph"/>
              <w:numPr>
                <w:ilvl w:val="0"/>
                <w:numId w:val="48"/>
              </w:numPr>
            </w:pPr>
            <w:r w:rsidRPr="00E80ACB">
              <w:t xml:space="preserve">Local partnerships are required to </w:t>
            </w:r>
            <w:r w:rsidR="00B942A8" w:rsidRPr="00E80ACB">
              <w:t xml:space="preserve">create a public facing report demonstrating improvement against the outcomes and indicators </w:t>
            </w:r>
            <w:r w:rsidR="001627C1" w:rsidRPr="00E80ACB">
              <w:t xml:space="preserve">in the National Strategy. Starting from this year Community Justice Scotland </w:t>
            </w:r>
            <w:r w:rsidR="00993039" w:rsidRPr="00E80ACB">
              <w:t xml:space="preserve">(CJS) </w:t>
            </w:r>
            <w:r w:rsidR="001627C1" w:rsidRPr="00E80ACB">
              <w:t xml:space="preserve">will send </w:t>
            </w:r>
            <w:r w:rsidR="00BE212A" w:rsidRPr="00E80ACB">
              <w:t>an Indicator Report with the local figures for local partnerships to use for reporting</w:t>
            </w:r>
            <w:r w:rsidR="00993039" w:rsidRPr="00E80ACB">
              <w:t>.</w:t>
            </w:r>
          </w:p>
          <w:p w14:paraId="0C42FBCF" w14:textId="77777777" w:rsidR="00993039" w:rsidRPr="00E80ACB" w:rsidRDefault="00993039" w:rsidP="00E80ACB">
            <w:pPr>
              <w:pStyle w:val="ListParagraph"/>
              <w:numPr>
                <w:ilvl w:val="0"/>
                <w:numId w:val="48"/>
              </w:numPr>
            </w:pPr>
            <w:r w:rsidRPr="00E80ACB">
              <w:lastRenderedPageBreak/>
              <w:t xml:space="preserve">CP proposed from next year that the Partnership completes the template required by CJS </w:t>
            </w:r>
            <w:r w:rsidR="001C5862" w:rsidRPr="00E80ACB">
              <w:t xml:space="preserve">and uses this </w:t>
            </w:r>
            <w:r w:rsidR="00260D06" w:rsidRPr="00E80ACB">
              <w:t xml:space="preserve">return and the indicator report to develop a public facing </w:t>
            </w:r>
            <w:r w:rsidR="004D2280" w:rsidRPr="00E80ACB">
              <w:t>annual report for The Aberdeen City Community Justice Partnership</w:t>
            </w:r>
            <w:r w:rsidR="003C2D80" w:rsidRPr="00E80ACB">
              <w:t>.</w:t>
            </w:r>
          </w:p>
          <w:p w14:paraId="225A4B8B" w14:textId="77777777" w:rsidR="003C2D80" w:rsidRDefault="003C2D80" w:rsidP="00E80ACB">
            <w:pPr>
              <w:pStyle w:val="ListParagraph"/>
              <w:numPr>
                <w:ilvl w:val="0"/>
                <w:numId w:val="48"/>
              </w:numPr>
            </w:pPr>
            <w:r w:rsidRPr="00E80ACB">
              <w:t xml:space="preserve">CP proposed an evaluation of the </w:t>
            </w:r>
            <w:r w:rsidR="001A57B3" w:rsidRPr="00E80ACB">
              <w:t>data held by partners that can be used to develop a dashboard</w:t>
            </w:r>
            <w:r w:rsidR="00AE2DF7" w:rsidRPr="00E80ACB">
              <w:t xml:space="preserve"> for the partnership for ongoing reporting and improvement activity</w:t>
            </w:r>
            <w:r w:rsidR="00E80ACB" w:rsidRPr="00E80ACB">
              <w:t>.</w:t>
            </w:r>
          </w:p>
          <w:p w14:paraId="211DB1D1" w14:textId="505D696D" w:rsidR="006B2D6A" w:rsidRDefault="006B2D6A" w:rsidP="00E80ACB">
            <w:pPr>
              <w:pStyle w:val="ListParagraph"/>
              <w:numPr>
                <w:ilvl w:val="0"/>
                <w:numId w:val="48"/>
              </w:numPr>
            </w:pPr>
            <w:r>
              <w:t xml:space="preserve">Mark Young proposed </w:t>
            </w:r>
            <w:r w:rsidR="008123AE">
              <w:t>different media being used for reporting to the public and used video as an example.</w:t>
            </w:r>
          </w:p>
          <w:p w14:paraId="7E3796EB" w14:textId="63DF0F5D" w:rsidR="007A0E3E" w:rsidRDefault="00C4248F" w:rsidP="00E80ACB">
            <w:pPr>
              <w:pStyle w:val="ListParagraph"/>
              <w:numPr>
                <w:ilvl w:val="0"/>
                <w:numId w:val="48"/>
              </w:numPr>
            </w:pPr>
            <w:r>
              <w:t>Public facing Outcome Report and Indicator Report attached</w:t>
            </w:r>
          </w:p>
          <w:p w14:paraId="76B35E15" w14:textId="77777777" w:rsidR="00E307B1" w:rsidRDefault="007A0E3E" w:rsidP="007A0E3E">
            <w:pPr>
              <w:rPr>
                <w:b/>
                <w:bCs/>
              </w:rPr>
            </w:pPr>
            <w:r w:rsidRPr="007A0E3E">
              <w:rPr>
                <w:b/>
                <w:bCs/>
              </w:rPr>
              <w:t>Actions</w:t>
            </w:r>
          </w:p>
          <w:p w14:paraId="3A38D34C" w14:textId="7B52AB17" w:rsidR="007A0E3E" w:rsidRPr="00AA53E4" w:rsidRDefault="00955D9E" w:rsidP="007A0E3E">
            <w:pPr>
              <w:pStyle w:val="ListParagraph"/>
              <w:numPr>
                <w:ilvl w:val="0"/>
                <w:numId w:val="49"/>
              </w:numPr>
              <w:rPr>
                <w:b/>
                <w:bCs/>
              </w:rPr>
            </w:pPr>
            <w:r>
              <w:t>CW</w:t>
            </w:r>
            <w:r w:rsidR="007A0E3E">
              <w:t xml:space="preserve"> </w:t>
            </w:r>
            <w:r w:rsidR="00C4248F">
              <w:t xml:space="preserve">to </w:t>
            </w:r>
            <w:r w:rsidR="009E5986">
              <w:t>read and consider the public facin</w:t>
            </w:r>
            <w:r w:rsidR="00AF1A89">
              <w:t>g reports</w:t>
            </w:r>
          </w:p>
          <w:p w14:paraId="6B7500BC" w14:textId="0D1488B2" w:rsidR="00AA53E4" w:rsidRPr="006B2D6A" w:rsidRDefault="00955D9E" w:rsidP="007A0E3E">
            <w:pPr>
              <w:pStyle w:val="ListParagraph"/>
              <w:numPr>
                <w:ilvl w:val="0"/>
                <w:numId w:val="49"/>
              </w:numPr>
            </w:pPr>
            <w:r>
              <w:t>CP</w:t>
            </w:r>
            <w:r w:rsidR="00AA53E4" w:rsidRPr="006B2D6A">
              <w:t xml:space="preserve"> t</w:t>
            </w:r>
            <w:r w:rsidR="006B2D6A" w:rsidRPr="006B2D6A">
              <w:t>o write a summary of the report</w:t>
            </w:r>
            <w:r w:rsidR="007E16B8">
              <w:t xml:space="preserve"> an</w:t>
            </w:r>
            <w:r w:rsidR="00B112D5">
              <w:t>d easy read</w:t>
            </w:r>
          </w:p>
        </w:tc>
        <w:tc>
          <w:tcPr>
            <w:tcW w:w="950" w:type="dxa"/>
          </w:tcPr>
          <w:p w14:paraId="2BC1BB6A" w14:textId="77777777" w:rsidR="00E52B02" w:rsidRDefault="00E52B02" w:rsidP="00E52B02">
            <w:pPr>
              <w:jc w:val="center"/>
            </w:pPr>
          </w:p>
          <w:p w14:paraId="1DC01C79" w14:textId="77777777" w:rsidR="00EE6E34" w:rsidRDefault="00EE6E34" w:rsidP="00E52B02">
            <w:pPr>
              <w:jc w:val="center"/>
            </w:pPr>
          </w:p>
          <w:p w14:paraId="00D258EF" w14:textId="77777777" w:rsidR="00054D11" w:rsidRDefault="00054D11" w:rsidP="00E52B02">
            <w:pPr>
              <w:jc w:val="center"/>
            </w:pPr>
          </w:p>
          <w:p w14:paraId="4789467B" w14:textId="77777777" w:rsidR="003F0544" w:rsidRPr="003F0544" w:rsidRDefault="003F0544" w:rsidP="003F0544"/>
          <w:p w14:paraId="597CDF0A" w14:textId="77777777" w:rsidR="003F0544" w:rsidRPr="003F0544" w:rsidRDefault="003F0544" w:rsidP="003F0544"/>
          <w:p w14:paraId="6686D0A0" w14:textId="77777777" w:rsidR="003F0544" w:rsidRPr="003F0544" w:rsidRDefault="003F0544" w:rsidP="003F0544"/>
          <w:p w14:paraId="2955E97C" w14:textId="77777777" w:rsidR="003F0544" w:rsidRPr="003F0544" w:rsidRDefault="003F0544" w:rsidP="003F0544"/>
          <w:p w14:paraId="584FBE2C" w14:textId="77777777" w:rsidR="003F0544" w:rsidRPr="003F0544" w:rsidRDefault="003F0544" w:rsidP="003F0544"/>
          <w:p w14:paraId="4B047569" w14:textId="77777777" w:rsidR="003F0544" w:rsidRPr="003F0544" w:rsidRDefault="003F0544" w:rsidP="003F0544"/>
          <w:p w14:paraId="30AFFAE8" w14:textId="77777777" w:rsidR="003F0544" w:rsidRPr="003F0544" w:rsidRDefault="003F0544" w:rsidP="003F0544"/>
          <w:p w14:paraId="375E74A5" w14:textId="77777777" w:rsidR="003F0544" w:rsidRPr="003F0544" w:rsidRDefault="003F0544" w:rsidP="003F0544"/>
          <w:p w14:paraId="48D86EB6" w14:textId="77777777" w:rsidR="003F0544" w:rsidRPr="003F0544" w:rsidRDefault="003F0544" w:rsidP="003F0544"/>
          <w:p w14:paraId="7C99D19E" w14:textId="77777777" w:rsidR="003F0544" w:rsidRPr="003F0544" w:rsidRDefault="003F0544" w:rsidP="003F0544"/>
          <w:p w14:paraId="3C42572D" w14:textId="77777777" w:rsidR="003F0544" w:rsidRDefault="003F0544" w:rsidP="003F0544"/>
          <w:p w14:paraId="0B953B50" w14:textId="77777777" w:rsidR="003F0544" w:rsidRPr="003F0544" w:rsidRDefault="003F0544" w:rsidP="003F0544"/>
          <w:p w14:paraId="68891091" w14:textId="77777777" w:rsidR="003F0544" w:rsidRPr="003F0544" w:rsidRDefault="003F0544" w:rsidP="003F0544"/>
          <w:p w14:paraId="51EFB5C1" w14:textId="77777777" w:rsidR="003F0544" w:rsidRPr="003F0544" w:rsidRDefault="003F0544" w:rsidP="003F0544"/>
          <w:p w14:paraId="08D06985" w14:textId="77777777" w:rsidR="003F0544" w:rsidRPr="003F0544" w:rsidRDefault="003F0544" w:rsidP="003F0544"/>
          <w:p w14:paraId="6CBA3AEF" w14:textId="77777777" w:rsidR="003F0544" w:rsidRDefault="003F0544" w:rsidP="003F0544"/>
          <w:p w14:paraId="5B271D4E" w14:textId="77777777" w:rsidR="003F0544" w:rsidRPr="003F0544" w:rsidRDefault="003F0544" w:rsidP="003F0544"/>
          <w:p w14:paraId="315E200F" w14:textId="77777777" w:rsidR="003F0544" w:rsidRDefault="003F0544" w:rsidP="003F0544"/>
          <w:p w14:paraId="0FFCD987" w14:textId="77777777" w:rsidR="00265210" w:rsidRDefault="00265210" w:rsidP="003F0544"/>
          <w:p w14:paraId="7888A99C" w14:textId="77777777" w:rsidR="00265210" w:rsidRDefault="00265210" w:rsidP="003F0544"/>
          <w:p w14:paraId="49FCE9A8" w14:textId="77777777" w:rsidR="003F0544" w:rsidRDefault="003F0544" w:rsidP="003F0544"/>
          <w:p w14:paraId="359FB3DA" w14:textId="77777777" w:rsidR="003F0544" w:rsidRDefault="003F0544" w:rsidP="003F0544">
            <w:r>
              <w:t>CW</w:t>
            </w:r>
          </w:p>
          <w:p w14:paraId="64FDE6A7" w14:textId="482E25FB" w:rsidR="003F0544" w:rsidRPr="003F0544" w:rsidRDefault="003F0544" w:rsidP="003F0544">
            <w:r>
              <w:t>CP</w:t>
            </w:r>
          </w:p>
        </w:tc>
        <w:tc>
          <w:tcPr>
            <w:tcW w:w="1813" w:type="dxa"/>
          </w:tcPr>
          <w:p w14:paraId="02AA17C0" w14:textId="0C017EBD" w:rsidR="00E52B02" w:rsidRPr="00036552" w:rsidRDefault="00AF1A89" w:rsidP="00E52B02">
            <w:pPr>
              <w:jc w:val="center"/>
            </w:pPr>
            <w:r>
              <w:object w:dxaOrig="1596" w:dyaOrig="1033" w14:anchorId="3067DC8C">
                <v:shape id="_x0000_i1127" type="#_x0000_t75" style="width:79.5pt;height:51.75pt" o:ole="">
                  <v:imagedata r:id="rId13" o:title=""/>
                </v:shape>
                <o:OLEObject Type="Embed" ProgID="Package" ShapeID="_x0000_i1127" DrawAspect="Icon" ObjectID="_1794640703" r:id="rId14"/>
              </w:object>
            </w:r>
            <w:bookmarkStart w:id="0" w:name="_MON_1794377996"/>
            <w:bookmarkEnd w:id="0"/>
            <w:r>
              <w:object w:dxaOrig="1596" w:dyaOrig="1033" w14:anchorId="5881BDF2">
                <v:shape id="_x0000_i1126" type="#_x0000_t75" style="width:79.5pt;height:51.75pt" o:ole="">
                  <v:imagedata r:id="rId15" o:title=""/>
                </v:shape>
                <o:OLEObject Type="Embed" ProgID="Word.Document.12" ShapeID="_x0000_i1126" DrawAspect="Icon" ObjectID="_1794640704" r:id="rId16">
                  <o:FieldCodes>\s</o:FieldCodes>
                </o:OLEObject>
              </w:object>
            </w:r>
          </w:p>
        </w:tc>
      </w:tr>
      <w:tr w:rsidR="00E52B02" w:rsidRPr="005E3E12" w14:paraId="4642F74C" w14:textId="77777777" w:rsidTr="009B6311">
        <w:tc>
          <w:tcPr>
            <w:tcW w:w="1993" w:type="dxa"/>
            <w:vAlign w:val="center"/>
          </w:tcPr>
          <w:p w14:paraId="5479B150" w14:textId="474D4B6F" w:rsidR="00E52B02" w:rsidRDefault="00C267FE" w:rsidP="00E52B02">
            <w:r>
              <w:t xml:space="preserve">7. </w:t>
            </w:r>
            <w:r w:rsidR="00AC5B40">
              <w:t>Project Charters</w:t>
            </w:r>
          </w:p>
        </w:tc>
        <w:tc>
          <w:tcPr>
            <w:tcW w:w="9202" w:type="dxa"/>
          </w:tcPr>
          <w:p w14:paraId="33CE1D8E" w14:textId="77777777" w:rsidR="00AC5B40" w:rsidRDefault="00AC5B40" w:rsidP="00AC5B40">
            <w:pPr>
              <w:rPr>
                <w:lang w:val="fr-FR"/>
              </w:rPr>
            </w:pPr>
            <w:r w:rsidRPr="00AC5B40">
              <w:rPr>
                <w:lang w:val="fr-FR"/>
              </w:rPr>
              <w:t>9.3 – Arrest Referrals</w:t>
            </w:r>
          </w:p>
          <w:p w14:paraId="477D59E3" w14:textId="5BF977B8" w:rsidR="008A57F9" w:rsidRDefault="008A57F9" w:rsidP="001418F9">
            <w:pPr>
              <w:pStyle w:val="ListParagraph"/>
              <w:numPr>
                <w:ilvl w:val="0"/>
                <w:numId w:val="50"/>
              </w:numPr>
              <w:rPr>
                <w:lang w:val="en-US"/>
              </w:rPr>
            </w:pPr>
            <w:r w:rsidRPr="009A5D3E">
              <w:rPr>
                <w:lang w:val="en-US"/>
              </w:rPr>
              <w:t>Mark Young</w:t>
            </w:r>
            <w:r w:rsidRPr="008A57F9">
              <w:rPr>
                <w:lang w:val="en-US"/>
              </w:rPr>
              <w:t xml:space="preserve"> updated on the revised project charter, focusing on a more targeted approach</w:t>
            </w:r>
            <w:r w:rsidR="00AC4367">
              <w:rPr>
                <w:lang w:val="en-US"/>
              </w:rPr>
              <w:t xml:space="preserve"> focusing on 1 locality</w:t>
            </w:r>
            <w:r w:rsidRPr="008A57F9">
              <w:rPr>
                <w:lang w:val="en-US"/>
              </w:rPr>
              <w:t>. Kevin Ritchie will lead the project.</w:t>
            </w:r>
          </w:p>
          <w:p w14:paraId="246CBEFC" w14:textId="77777777" w:rsidR="00B46DD6" w:rsidRDefault="00AC5B40" w:rsidP="00AC5B40">
            <w:pPr>
              <w:rPr>
                <w:lang w:val="fr-FR"/>
              </w:rPr>
            </w:pPr>
            <w:r w:rsidRPr="00AC5B40">
              <w:rPr>
                <w:lang w:val="fr-FR"/>
              </w:rPr>
              <w:t>9.4 – Justice Exit Questionnaires</w:t>
            </w:r>
          </w:p>
          <w:p w14:paraId="3B447D7F" w14:textId="7AD5B126" w:rsidR="001418F9" w:rsidRPr="0000498D" w:rsidRDefault="00276428" w:rsidP="0000498D">
            <w:pPr>
              <w:pStyle w:val="ListParagraph"/>
              <w:numPr>
                <w:ilvl w:val="0"/>
                <w:numId w:val="50"/>
              </w:numPr>
            </w:pPr>
            <w:r w:rsidRPr="009A5D3E">
              <w:rPr>
                <w:lang w:val="en-US"/>
              </w:rPr>
              <w:t>Hazel Flett</w:t>
            </w:r>
            <w:r w:rsidRPr="00276428">
              <w:rPr>
                <w:lang w:val="en-US"/>
              </w:rPr>
              <w:t xml:space="preserve"> is </w:t>
            </w:r>
            <w:r>
              <w:rPr>
                <w:lang w:val="en-US"/>
              </w:rPr>
              <w:t xml:space="preserve">the new project lead. </w:t>
            </w:r>
            <w:r w:rsidR="001418F9">
              <w:rPr>
                <w:lang w:val="en-US"/>
              </w:rPr>
              <w:t xml:space="preserve">She is </w:t>
            </w:r>
            <w:r w:rsidRPr="00276428">
              <w:rPr>
                <w:lang w:val="en-US"/>
              </w:rPr>
              <w:t>finalizing the project charter, incorporating feedback and focusing on engaging staff and clients.</w:t>
            </w:r>
          </w:p>
          <w:p w14:paraId="5B941E0E" w14:textId="541CA99F" w:rsidR="005E3E12" w:rsidRPr="001418F9" w:rsidRDefault="005E3E12" w:rsidP="001418F9">
            <w:pPr>
              <w:pStyle w:val="ListParagraph"/>
              <w:numPr>
                <w:ilvl w:val="0"/>
                <w:numId w:val="50"/>
              </w:numPr>
            </w:pPr>
            <w:r w:rsidRPr="001418F9">
              <w:t>Both projects have committed to submission by 9</w:t>
            </w:r>
            <w:r w:rsidRPr="001418F9">
              <w:rPr>
                <w:vertAlign w:val="superscript"/>
              </w:rPr>
              <w:t>th</w:t>
            </w:r>
            <w:r w:rsidRPr="001418F9">
              <w:t xml:space="preserve"> January.</w:t>
            </w:r>
          </w:p>
        </w:tc>
        <w:tc>
          <w:tcPr>
            <w:tcW w:w="950" w:type="dxa"/>
          </w:tcPr>
          <w:p w14:paraId="49A5FEAB" w14:textId="77777777" w:rsidR="00E52B02" w:rsidRPr="005E3E12" w:rsidRDefault="00E52B02" w:rsidP="00E52B02">
            <w:pPr>
              <w:jc w:val="center"/>
            </w:pPr>
          </w:p>
          <w:p w14:paraId="10019928" w14:textId="77777777" w:rsidR="00610605" w:rsidRDefault="00610605" w:rsidP="00E52B02">
            <w:pPr>
              <w:jc w:val="center"/>
            </w:pPr>
          </w:p>
          <w:p w14:paraId="1FE3ED98" w14:textId="77777777" w:rsidR="0080705F" w:rsidRPr="0080705F" w:rsidRDefault="0080705F" w:rsidP="0080705F"/>
          <w:p w14:paraId="63368A3B" w14:textId="77777777" w:rsidR="0080705F" w:rsidRPr="0080705F" w:rsidRDefault="0080705F" w:rsidP="0080705F"/>
          <w:p w14:paraId="4F1A5ABE" w14:textId="77777777" w:rsidR="0080705F" w:rsidRDefault="0080705F" w:rsidP="0080705F"/>
          <w:p w14:paraId="4FAAD909" w14:textId="77777777" w:rsidR="0080705F" w:rsidRDefault="0080705F" w:rsidP="0080705F"/>
          <w:p w14:paraId="5C51F0AD" w14:textId="4FB9B8BA" w:rsidR="0080705F" w:rsidRPr="0080705F" w:rsidRDefault="0080705F" w:rsidP="0080705F">
            <w:r>
              <w:t>HF/MY</w:t>
            </w:r>
          </w:p>
        </w:tc>
        <w:tc>
          <w:tcPr>
            <w:tcW w:w="1813" w:type="dxa"/>
          </w:tcPr>
          <w:p w14:paraId="4E8B04C6" w14:textId="77777777" w:rsidR="00E52B02" w:rsidRPr="005E3E12" w:rsidRDefault="00E52B02" w:rsidP="00E52B02">
            <w:pPr>
              <w:jc w:val="center"/>
            </w:pPr>
          </w:p>
        </w:tc>
      </w:tr>
      <w:tr w:rsidR="009B6311" w:rsidRPr="009B6311" w14:paraId="50D54331" w14:textId="77777777" w:rsidTr="009B6311">
        <w:tc>
          <w:tcPr>
            <w:tcW w:w="1993" w:type="dxa"/>
            <w:vAlign w:val="center"/>
          </w:tcPr>
          <w:p w14:paraId="2F8D0BE5" w14:textId="4FADD400" w:rsidR="009B6311" w:rsidRDefault="009B6311" w:rsidP="009B6311">
            <w:r>
              <w:t xml:space="preserve">8. </w:t>
            </w:r>
            <w:r w:rsidRPr="009B6311">
              <w:t>Trauma Informed Justice</w:t>
            </w:r>
          </w:p>
        </w:tc>
        <w:tc>
          <w:tcPr>
            <w:tcW w:w="9202" w:type="dxa"/>
          </w:tcPr>
          <w:p w14:paraId="510E2037" w14:textId="66883E10" w:rsidR="009B6311" w:rsidRPr="006A3EAC" w:rsidRDefault="009B6311" w:rsidP="009B6311">
            <w:pPr>
              <w:rPr>
                <w:bCs/>
              </w:rPr>
            </w:pPr>
            <w:r w:rsidRPr="000144CC">
              <w:rPr>
                <w:bCs/>
                <w:lang w:val="en-US"/>
              </w:rPr>
              <w:t xml:space="preserve">During the meeting, </w:t>
            </w:r>
            <w:r w:rsidRPr="009A5D3E">
              <w:rPr>
                <w:bCs/>
                <w:lang w:val="en-US"/>
              </w:rPr>
              <w:t>Val Vertigans</w:t>
            </w:r>
            <w:r w:rsidRPr="000144CC">
              <w:rPr>
                <w:bCs/>
                <w:lang w:val="en-US"/>
              </w:rPr>
              <w:t xml:space="preserve"> highlighted the launch of e-learning modules on trauma-informed justice, aimed at supporting trauma-informed and responsive ways of working with victims and witnesses. The modules, accessible via the Turas platform, include a 90-minute foundational course for all staff and a more in-depth skilled-level course for those with regular direct contact with victims and witnesses. The Judicial Institute and the Scottish Courts and Tribunal Service have actively promoted these modules, making them mandatory for their staff. Partners are encouraged to promote and complete the training to ensure a consistent and informed approach to trauma across all services</w:t>
            </w:r>
          </w:p>
        </w:tc>
        <w:tc>
          <w:tcPr>
            <w:tcW w:w="950" w:type="dxa"/>
          </w:tcPr>
          <w:p w14:paraId="25F6B786" w14:textId="0A4BF279" w:rsidR="009B6311" w:rsidRPr="00036552" w:rsidRDefault="009B6311" w:rsidP="009B6311">
            <w:pPr>
              <w:jc w:val="center"/>
            </w:pPr>
          </w:p>
        </w:tc>
        <w:tc>
          <w:tcPr>
            <w:tcW w:w="1813" w:type="dxa"/>
          </w:tcPr>
          <w:p w14:paraId="04EB457B" w14:textId="3CF28282" w:rsidR="009B6311" w:rsidRPr="009B6311" w:rsidRDefault="009B6311" w:rsidP="009B6311">
            <w:pPr>
              <w:jc w:val="center"/>
              <w:rPr>
                <w:lang w:val="fr-FR"/>
              </w:rPr>
            </w:pPr>
            <w:hyperlink r:id="rId17" w:history="1">
              <w:r w:rsidRPr="00D27EEC">
                <w:rPr>
                  <w:rStyle w:val="Hyperlink"/>
                  <w:rFonts w:ascii="Arial" w:hAnsi="Arial" w:cs="Arial"/>
                  <w:lang w:val="fr-FR"/>
                </w:rPr>
                <w:t>National Trauma Transformation Programme</w:t>
              </w:r>
            </w:hyperlink>
          </w:p>
        </w:tc>
      </w:tr>
      <w:tr w:rsidR="009B6311" w:rsidRPr="00036552" w14:paraId="2B240A47" w14:textId="77777777" w:rsidTr="009B6311">
        <w:tc>
          <w:tcPr>
            <w:tcW w:w="1993" w:type="dxa"/>
            <w:vAlign w:val="center"/>
          </w:tcPr>
          <w:p w14:paraId="5C7EB7B8" w14:textId="65BC4550" w:rsidR="009B6311" w:rsidRDefault="009B6311" w:rsidP="009B6311">
            <w:r>
              <w:t>9. Partner Updates</w:t>
            </w:r>
          </w:p>
        </w:tc>
        <w:tc>
          <w:tcPr>
            <w:tcW w:w="9202" w:type="dxa"/>
          </w:tcPr>
          <w:p w14:paraId="075A690B" w14:textId="4DFFB17C" w:rsidR="00956C12" w:rsidRPr="00956C12" w:rsidRDefault="00956C12" w:rsidP="00956C12">
            <w:r w:rsidRPr="00956C12">
              <w:rPr>
                <w:b/>
                <w:bCs/>
              </w:rPr>
              <w:t>Mental Health and Substance Misuse Services</w:t>
            </w:r>
            <w:r w:rsidRPr="00956C12">
              <w:t>:</w:t>
            </w:r>
          </w:p>
          <w:p w14:paraId="327C8045" w14:textId="6548B690" w:rsidR="00956C12" w:rsidRPr="00956C12" w:rsidRDefault="00956C12" w:rsidP="00956C12">
            <w:pPr>
              <w:numPr>
                <w:ilvl w:val="0"/>
                <w:numId w:val="51"/>
              </w:numPr>
            </w:pPr>
            <w:r w:rsidRPr="00956C12">
              <w:t>John Donaghey highlighted ongoing efforts to improve the pathway between prison liberations and substance misuse services. The focus is on ensuring timely support for individuals released from court, which remains a challenge due to the unexpected nature of some releases. The team is working on enhancing communication and coordination to address this issue.</w:t>
            </w:r>
          </w:p>
          <w:p w14:paraId="6D51B686" w14:textId="3190AE52" w:rsidR="00956C12" w:rsidRPr="00956C12" w:rsidRDefault="00956C12" w:rsidP="00956C12">
            <w:pPr>
              <w:numPr>
                <w:ilvl w:val="0"/>
                <w:numId w:val="51"/>
              </w:numPr>
            </w:pPr>
            <w:r w:rsidRPr="00956C12">
              <w:t xml:space="preserve">John also mentioned the review and re-commissioning of services provided by Penumbra. The new service, </w:t>
            </w:r>
            <w:r w:rsidRPr="00956C12">
              <w:rPr>
                <w:b/>
                <w:bCs/>
              </w:rPr>
              <w:t>Penumbra 365</w:t>
            </w:r>
            <w:r w:rsidRPr="00956C12">
              <w:t xml:space="preserve">, offers support seven days a week from 9:00 AM to 10:00 PM. The service aims to provide interventions rather than just support, focusing on skills </w:t>
            </w:r>
            <w:r w:rsidRPr="00956C12">
              <w:lastRenderedPageBreak/>
              <w:t>acquisition and resilience building. Penumbra 365 will also incorporate the Distress Brief Intervention (DBI) service, which will now be available across all GP practices in Aberdeen.</w:t>
            </w:r>
          </w:p>
          <w:p w14:paraId="4E4CC0E7" w14:textId="42E352F3" w:rsidR="00956C12" w:rsidRPr="00956C12" w:rsidRDefault="00956C12" w:rsidP="00956C12">
            <w:pPr>
              <w:numPr>
                <w:ilvl w:val="0"/>
                <w:numId w:val="52"/>
              </w:numPr>
            </w:pPr>
            <w:r w:rsidRPr="00956C12">
              <w:t>Lucy Simpson raised concerns about police dropping off women who were victims of domestic abuse at Penumbra, where staff were not trained to handle such cases. She suggested providing training to Penumbra staff on domestic abuse.</w:t>
            </w:r>
          </w:p>
          <w:p w14:paraId="71914F48" w14:textId="25F20640" w:rsidR="00956C12" w:rsidRPr="00956C12" w:rsidRDefault="00956C12" w:rsidP="00956C12">
            <w:pPr>
              <w:numPr>
                <w:ilvl w:val="0"/>
                <w:numId w:val="52"/>
              </w:numPr>
            </w:pPr>
            <w:r w:rsidRPr="00956C12">
              <w:t>Mark Young asked Lucy to provide examples of such cases to ensure appropriate action and training for local officers.</w:t>
            </w:r>
          </w:p>
          <w:p w14:paraId="6E9B768A" w14:textId="77777777" w:rsidR="00956C12" w:rsidRPr="00956C12" w:rsidRDefault="00956C12" w:rsidP="00956C12">
            <w:r w:rsidRPr="00956C12">
              <w:rPr>
                <w:b/>
                <w:bCs/>
              </w:rPr>
              <w:t>2. Housing Services</w:t>
            </w:r>
            <w:r w:rsidRPr="00956C12">
              <w:t>:</w:t>
            </w:r>
          </w:p>
          <w:p w14:paraId="5D1F6FDC" w14:textId="50E69426" w:rsidR="00956C12" w:rsidRPr="00956C12" w:rsidRDefault="00956C12" w:rsidP="00956C12">
            <w:pPr>
              <w:numPr>
                <w:ilvl w:val="0"/>
                <w:numId w:val="53"/>
              </w:numPr>
            </w:pPr>
            <w:r w:rsidRPr="00956C12">
              <w:t>Rachel Harrison provided an update on the ongoing work around the HOMEWARDS programme, which is progressing through the community planning structures. The programme aims to address housing challenges and improve support for individuals in need.</w:t>
            </w:r>
          </w:p>
          <w:p w14:paraId="1A134223" w14:textId="38CE59E9" w:rsidR="00956C12" w:rsidRPr="00956C12" w:rsidRDefault="00956C12" w:rsidP="00956C12">
            <w:pPr>
              <w:numPr>
                <w:ilvl w:val="0"/>
                <w:numId w:val="53"/>
              </w:numPr>
            </w:pPr>
            <w:r w:rsidRPr="00956C12">
              <w:t>Rachel also highlighted the current shortage of accommodation in the city, which has led to the use of hotels for temporary housing. Efforts are being made to address this issue and find more sustainable solutions.</w:t>
            </w:r>
          </w:p>
          <w:p w14:paraId="094F861F" w14:textId="45439D9A" w:rsidR="00956C12" w:rsidRPr="00956C12" w:rsidRDefault="00956C12" w:rsidP="00956C12">
            <w:pPr>
              <w:numPr>
                <w:ilvl w:val="0"/>
                <w:numId w:val="54"/>
              </w:numPr>
            </w:pPr>
            <w:r w:rsidRPr="00956C12">
              <w:t>Susan Morrison raised a concern about families visiting prisoners being stopped from bringing their own food and relying on expensive vending machines. She suggested exploring the possibility of involving Green King to provide more affordable and healthier food options.</w:t>
            </w:r>
          </w:p>
          <w:p w14:paraId="4AD91AF8" w14:textId="4E01F8F5" w:rsidR="00956C12" w:rsidRPr="00956C12" w:rsidRDefault="00956C12" w:rsidP="00956C12">
            <w:pPr>
              <w:numPr>
                <w:ilvl w:val="0"/>
                <w:numId w:val="54"/>
              </w:numPr>
            </w:pPr>
            <w:r w:rsidRPr="00956C12">
              <w:t>Leanne Duncan agreed to discuss the issue with the head of operations and explore potential solutions.</w:t>
            </w:r>
          </w:p>
          <w:p w14:paraId="05EC6F6B" w14:textId="77777777" w:rsidR="00956C12" w:rsidRPr="00956C12" w:rsidRDefault="00956C12" w:rsidP="00956C12">
            <w:r w:rsidRPr="00956C12">
              <w:rPr>
                <w:b/>
                <w:bCs/>
              </w:rPr>
              <w:t>3. Youth Justice</w:t>
            </w:r>
            <w:r w:rsidRPr="00956C12">
              <w:t>:</w:t>
            </w:r>
          </w:p>
          <w:p w14:paraId="5A7B0EBF" w14:textId="7E342F88" w:rsidR="00956C12" w:rsidRPr="00956C12" w:rsidRDefault="00956C12" w:rsidP="00956C12">
            <w:pPr>
              <w:numPr>
                <w:ilvl w:val="0"/>
                <w:numId w:val="55"/>
              </w:numPr>
            </w:pPr>
            <w:r w:rsidRPr="00956C12">
              <w:t>Julia Milne discussed the focus on implementation planning for the new act, with several events planned to facilitate this process. The aim is to ensure smooth transitional arrangements and effective implementation of the new legislation.</w:t>
            </w:r>
          </w:p>
          <w:p w14:paraId="3DF19C0A" w14:textId="33106540" w:rsidR="00956C12" w:rsidRPr="00956C12" w:rsidRDefault="00956C12" w:rsidP="00956C12">
            <w:pPr>
              <w:numPr>
                <w:ilvl w:val="0"/>
                <w:numId w:val="55"/>
              </w:numPr>
            </w:pPr>
            <w:r w:rsidRPr="00956C12">
              <w:t>Julia also mentioned ongoing work around Child Criminal Exploitation (CCE), with more updates expected in the January meeting.</w:t>
            </w:r>
          </w:p>
          <w:p w14:paraId="78FBFFA0" w14:textId="77777777" w:rsidR="00956C12" w:rsidRPr="00956C12" w:rsidRDefault="00956C12" w:rsidP="00956C12">
            <w:r w:rsidRPr="00956C12">
              <w:rPr>
                <w:b/>
                <w:bCs/>
              </w:rPr>
              <w:t>4. Third Sector Interface</w:t>
            </w:r>
            <w:r w:rsidRPr="00956C12">
              <w:t>:</w:t>
            </w:r>
          </w:p>
          <w:p w14:paraId="68DBF268" w14:textId="77777777" w:rsidR="00C531AD" w:rsidRPr="00C531AD" w:rsidRDefault="00956C12" w:rsidP="00956C12">
            <w:pPr>
              <w:numPr>
                <w:ilvl w:val="0"/>
                <w:numId w:val="56"/>
              </w:numPr>
            </w:pPr>
            <w:r w:rsidRPr="00956C12">
              <w:t xml:space="preserve">Susan Morrison shared information about the </w:t>
            </w:r>
            <w:r w:rsidRPr="00956C12">
              <w:rPr>
                <w:b/>
                <w:bCs/>
              </w:rPr>
              <w:t>Cash First</w:t>
            </w:r>
            <w:r w:rsidRPr="00956C12">
              <w:t xml:space="preserve"> initiative hosted by ACVO, which aims to provide flexible financial support to individuals in need. </w:t>
            </w:r>
            <w:r w:rsidR="00E34DF7" w:rsidRPr="00E34DF7">
              <w:rPr>
                <w:lang w:val="en-US"/>
              </w:rPr>
              <w:t xml:space="preserve">The Aberdeen Cash First Network is part of a Scottish Government pilot aimed at ending the need for food banks by providing financial crisis support. The Cash First Flexible Crisis Fund, co-designed by ACVO and partners, supports single males aged 18 to 45 on Universal Credit who are in crisis. Trusted partners can refer individuals for up to £600 in one-off or recurring payments. The fund offers flexibility in how recipients use the money and includes an assessment to </w:t>
            </w:r>
            <w:r w:rsidR="00E34DF7" w:rsidRPr="00E34DF7">
              <w:rPr>
                <w:lang w:val="en-US"/>
              </w:rPr>
              <w:lastRenderedPageBreak/>
              <w:t>connect them with additional support services. For more information, visit the ACVO website or contact Amy Duncan at </w:t>
            </w:r>
            <w:hyperlink r:id="rId18" w:tgtFrame="_blank" w:history="1">
              <w:r w:rsidR="00E34DF7" w:rsidRPr="00E34DF7">
                <w:rPr>
                  <w:rStyle w:val="Hyperlink"/>
                  <w:lang w:val="en-US"/>
                </w:rPr>
                <w:t>amy.duncan@acvo.org.uk</w:t>
              </w:r>
            </w:hyperlink>
            <w:r w:rsidR="00E34DF7" w:rsidRPr="00E34DF7">
              <w:rPr>
                <w:lang w:val="en-US"/>
              </w:rPr>
              <w:t>.</w:t>
            </w:r>
            <w:r w:rsidR="00E34DF7" w:rsidRPr="00E34DF7">
              <w:rPr>
                <w:lang w:val="en-US"/>
              </w:rPr>
              <w:t xml:space="preserve"> </w:t>
            </w:r>
          </w:p>
          <w:p w14:paraId="3C91EA68" w14:textId="740E6F97" w:rsidR="00956C12" w:rsidRPr="00956C12" w:rsidRDefault="00956C12" w:rsidP="00956C12">
            <w:pPr>
              <w:numPr>
                <w:ilvl w:val="0"/>
                <w:numId w:val="56"/>
              </w:numPr>
            </w:pPr>
            <w:r w:rsidRPr="00956C12">
              <w:t>Susan also raised a concern about the impact of vending machine reliance on families visiting prisoners, suggesting the possibility of involving Green King to provide more affordable and healthier food options.</w:t>
            </w:r>
          </w:p>
          <w:p w14:paraId="44DA6F39" w14:textId="77777777" w:rsidR="00956C12" w:rsidRPr="00956C12" w:rsidRDefault="00956C12" w:rsidP="00956C12">
            <w:r w:rsidRPr="00956C12">
              <w:rPr>
                <w:b/>
                <w:bCs/>
              </w:rPr>
              <w:t>5. Rights-Based Support for Asylum Seekers</w:t>
            </w:r>
            <w:r w:rsidRPr="00956C12">
              <w:t>:</w:t>
            </w:r>
          </w:p>
          <w:p w14:paraId="0AE9B693" w14:textId="559DFCDC" w:rsidR="00956C12" w:rsidRPr="00956C12" w:rsidRDefault="00956C12" w:rsidP="00956C12">
            <w:pPr>
              <w:numPr>
                <w:ilvl w:val="0"/>
                <w:numId w:val="57"/>
              </w:numPr>
            </w:pPr>
            <w:r w:rsidRPr="00956C12">
              <w:t>Ross Mackay introduced a new project in collaboration with Just Right Scotland, aimed at supporting asylum seekers living in hotels in the North East. The project focuses on educating asylum seekers about their rights, providing peer support, and addressing any violations of their rights. The project has received funding for 18 months and aims to create a national forum to raise standards across hotels.</w:t>
            </w:r>
          </w:p>
          <w:p w14:paraId="07B8A539" w14:textId="6D67D1A0" w:rsidR="00956C12" w:rsidRPr="00956C12" w:rsidRDefault="00956C12" w:rsidP="00956C12">
            <w:pPr>
              <w:numPr>
                <w:ilvl w:val="0"/>
                <w:numId w:val="58"/>
              </w:numPr>
            </w:pPr>
            <w:r w:rsidRPr="00956C12">
              <w:t>Rachel Harrison expressed interest in linking housing services with the project to address the needs of asylum seekers transitioning to tenancies.</w:t>
            </w:r>
          </w:p>
          <w:p w14:paraId="51A71EB3" w14:textId="7C1D9C58" w:rsidR="00956C12" w:rsidRPr="00956C12" w:rsidRDefault="00956C12" w:rsidP="00956C12">
            <w:pPr>
              <w:numPr>
                <w:ilvl w:val="0"/>
                <w:numId w:val="58"/>
              </w:numPr>
            </w:pPr>
            <w:r w:rsidRPr="00956C12">
              <w:t>Ross Mackay mentioned the challenge of gaining access to hotels managed by Mears and welcomed support from local authorities to facilitate entry.</w:t>
            </w:r>
          </w:p>
          <w:p w14:paraId="045AF985" w14:textId="23DD0BC6" w:rsidR="009B6311" w:rsidRPr="007604A5" w:rsidRDefault="009B6311" w:rsidP="00CE3F13"/>
        </w:tc>
        <w:tc>
          <w:tcPr>
            <w:tcW w:w="950" w:type="dxa"/>
          </w:tcPr>
          <w:p w14:paraId="3E63188E" w14:textId="77777777" w:rsidR="009B6311" w:rsidRDefault="009B6311" w:rsidP="009B6311">
            <w:pPr>
              <w:jc w:val="center"/>
            </w:pPr>
          </w:p>
          <w:p w14:paraId="12E9680B" w14:textId="77777777" w:rsidR="009B6311" w:rsidRDefault="009B6311" w:rsidP="009B6311">
            <w:pPr>
              <w:jc w:val="center"/>
            </w:pPr>
          </w:p>
          <w:p w14:paraId="523D0026" w14:textId="77777777" w:rsidR="009B6311" w:rsidRDefault="009B6311" w:rsidP="009B6311">
            <w:pPr>
              <w:jc w:val="center"/>
            </w:pPr>
          </w:p>
          <w:p w14:paraId="4BB6D2A2" w14:textId="77777777" w:rsidR="009B6311" w:rsidRDefault="009B6311" w:rsidP="009B6311">
            <w:pPr>
              <w:jc w:val="center"/>
            </w:pPr>
          </w:p>
          <w:p w14:paraId="31231778" w14:textId="2666DF94" w:rsidR="009B6311" w:rsidRPr="00036552" w:rsidRDefault="009B6311" w:rsidP="009B6311">
            <w:pPr>
              <w:jc w:val="center"/>
            </w:pPr>
          </w:p>
        </w:tc>
        <w:tc>
          <w:tcPr>
            <w:tcW w:w="1813" w:type="dxa"/>
          </w:tcPr>
          <w:p w14:paraId="2A481A41" w14:textId="25333AB0" w:rsidR="009B6311" w:rsidRPr="00036552" w:rsidRDefault="009B6311" w:rsidP="009B6311">
            <w:pPr>
              <w:jc w:val="center"/>
            </w:pPr>
          </w:p>
        </w:tc>
      </w:tr>
      <w:tr w:rsidR="00E45FCF" w:rsidRPr="00036552" w14:paraId="5846BB89" w14:textId="77777777" w:rsidTr="009B6311">
        <w:tc>
          <w:tcPr>
            <w:tcW w:w="1993" w:type="dxa"/>
            <w:vAlign w:val="center"/>
          </w:tcPr>
          <w:p w14:paraId="1D6136DF" w14:textId="679710B8" w:rsidR="00E45FCF" w:rsidRDefault="00E45FCF" w:rsidP="009B6311">
            <w:r>
              <w:lastRenderedPageBreak/>
              <w:t>10. AOB</w:t>
            </w:r>
          </w:p>
        </w:tc>
        <w:tc>
          <w:tcPr>
            <w:tcW w:w="9202" w:type="dxa"/>
          </w:tcPr>
          <w:p w14:paraId="3582C5DB" w14:textId="0885FB31" w:rsidR="00E45FCF" w:rsidRDefault="002E0EA7" w:rsidP="009B6311">
            <w:r>
              <w:t>No AOB</w:t>
            </w:r>
          </w:p>
        </w:tc>
        <w:tc>
          <w:tcPr>
            <w:tcW w:w="950" w:type="dxa"/>
          </w:tcPr>
          <w:p w14:paraId="74ED28EA" w14:textId="77777777" w:rsidR="00E45FCF" w:rsidRPr="00036552" w:rsidRDefault="00E45FCF" w:rsidP="009B6311">
            <w:pPr>
              <w:jc w:val="center"/>
            </w:pPr>
          </w:p>
        </w:tc>
        <w:tc>
          <w:tcPr>
            <w:tcW w:w="1813" w:type="dxa"/>
          </w:tcPr>
          <w:p w14:paraId="4947885A" w14:textId="77777777" w:rsidR="00E45FCF" w:rsidRPr="00036552" w:rsidRDefault="00E45FCF" w:rsidP="009B6311">
            <w:pPr>
              <w:jc w:val="center"/>
            </w:pPr>
          </w:p>
        </w:tc>
      </w:tr>
      <w:tr w:rsidR="009B6311" w:rsidRPr="00036552" w14:paraId="6207ADC0" w14:textId="77777777" w:rsidTr="009B6311">
        <w:tc>
          <w:tcPr>
            <w:tcW w:w="1993" w:type="dxa"/>
            <w:vAlign w:val="center"/>
          </w:tcPr>
          <w:p w14:paraId="399968F0" w14:textId="38DADD16" w:rsidR="009B6311" w:rsidRDefault="009B6311" w:rsidP="009B6311">
            <w:r>
              <w:t>Date of next meeting</w:t>
            </w:r>
          </w:p>
        </w:tc>
        <w:tc>
          <w:tcPr>
            <w:tcW w:w="9202" w:type="dxa"/>
          </w:tcPr>
          <w:p w14:paraId="4D5B8CE2" w14:textId="23F7366C" w:rsidR="009B6311" w:rsidRDefault="009B6311" w:rsidP="009B6311">
            <w:r>
              <w:t xml:space="preserve">Wednesday </w:t>
            </w:r>
            <w:r w:rsidR="002E0EA7">
              <w:t>15</w:t>
            </w:r>
            <w:r w:rsidR="002E0EA7" w:rsidRPr="002E0EA7">
              <w:rPr>
                <w:vertAlign w:val="superscript"/>
              </w:rPr>
              <w:t>th</w:t>
            </w:r>
            <w:r w:rsidR="002E0EA7">
              <w:t xml:space="preserve"> January</w:t>
            </w:r>
            <w:r w:rsidR="001429D7">
              <w:t xml:space="preserve"> 2025</w:t>
            </w:r>
            <w:r>
              <w:t>, 2-4pm</w:t>
            </w:r>
          </w:p>
        </w:tc>
        <w:tc>
          <w:tcPr>
            <w:tcW w:w="950" w:type="dxa"/>
          </w:tcPr>
          <w:p w14:paraId="4C388EB2" w14:textId="77777777" w:rsidR="009B6311" w:rsidRPr="00036552" w:rsidRDefault="009B6311" w:rsidP="009B6311">
            <w:pPr>
              <w:jc w:val="center"/>
            </w:pPr>
          </w:p>
        </w:tc>
        <w:tc>
          <w:tcPr>
            <w:tcW w:w="1813" w:type="dxa"/>
          </w:tcPr>
          <w:p w14:paraId="30C71F47" w14:textId="77777777" w:rsidR="009B6311" w:rsidRPr="00036552" w:rsidRDefault="009B6311" w:rsidP="009B6311">
            <w:pPr>
              <w:jc w:val="center"/>
            </w:pPr>
          </w:p>
        </w:tc>
      </w:tr>
    </w:tbl>
    <w:p w14:paraId="5B807CFF" w14:textId="77777777" w:rsidR="00036552" w:rsidRPr="00036552" w:rsidRDefault="00036552" w:rsidP="00A37010"/>
    <w:sectPr w:rsidR="00036552" w:rsidRPr="00036552" w:rsidSect="004A304A">
      <w:headerReference w:type="default" r:id="rId19"/>
      <w:footerReference w:type="default" r:id="rId20"/>
      <w:pgSz w:w="15840" w:h="12240" w:orient="landscape"/>
      <w:pgMar w:top="1077" w:right="1021" w:bottom="96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888F2" w14:textId="77777777" w:rsidR="00AC3A12" w:rsidRDefault="00AC3A12">
      <w:pPr>
        <w:spacing w:after="0" w:line="240" w:lineRule="auto"/>
      </w:pPr>
      <w:r>
        <w:separator/>
      </w:r>
    </w:p>
  </w:endnote>
  <w:endnote w:type="continuationSeparator" w:id="0">
    <w:p w14:paraId="2210214C" w14:textId="77777777" w:rsidR="00AC3A12" w:rsidRDefault="00AC3A12">
      <w:pPr>
        <w:spacing w:after="0" w:line="240" w:lineRule="auto"/>
      </w:pPr>
      <w:r>
        <w:continuationSeparator/>
      </w:r>
    </w:p>
  </w:endnote>
  <w:endnote w:type="continuationNotice" w:id="1">
    <w:p w14:paraId="50FB8B38" w14:textId="77777777" w:rsidR="00AC3A12" w:rsidRDefault="00AC3A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2392428"/>
      <w:docPartObj>
        <w:docPartGallery w:val="Page Numbers (Bottom of Page)"/>
        <w:docPartUnique/>
      </w:docPartObj>
    </w:sdtPr>
    <w:sdtEndPr>
      <w:rPr>
        <w:noProof/>
      </w:rPr>
    </w:sdtEndPr>
    <w:sdtContent>
      <w:p w14:paraId="742FCC0E" w14:textId="77777777" w:rsidR="00C50ABA" w:rsidRDefault="00F16E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B430DE" w14:textId="77777777" w:rsidR="00C50ABA" w:rsidRDefault="00C50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E88101" w14:textId="77777777" w:rsidR="00AC3A12" w:rsidRDefault="00AC3A12">
      <w:pPr>
        <w:spacing w:after="0" w:line="240" w:lineRule="auto"/>
      </w:pPr>
      <w:r>
        <w:separator/>
      </w:r>
    </w:p>
  </w:footnote>
  <w:footnote w:type="continuationSeparator" w:id="0">
    <w:p w14:paraId="3E311843" w14:textId="77777777" w:rsidR="00AC3A12" w:rsidRDefault="00AC3A12">
      <w:pPr>
        <w:spacing w:after="0" w:line="240" w:lineRule="auto"/>
      </w:pPr>
      <w:r>
        <w:continuationSeparator/>
      </w:r>
    </w:p>
  </w:footnote>
  <w:footnote w:type="continuationNotice" w:id="1">
    <w:p w14:paraId="51C2D66D" w14:textId="77777777" w:rsidR="00AC3A12" w:rsidRDefault="00AC3A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8555D" w14:textId="038E95C0" w:rsidR="002209EB" w:rsidRDefault="00000000" w:rsidP="002209EB">
    <w:pPr>
      <w:pStyle w:val="Header"/>
      <w:jc w:val="right"/>
    </w:pPr>
    <w:sdt>
      <w:sdtPr>
        <w:id w:val="1637295168"/>
        <w:docPartObj>
          <w:docPartGallery w:val="Watermarks"/>
          <w:docPartUnique/>
        </w:docPartObj>
      </w:sdtPr>
      <w:sdtContent>
        <w:r>
          <w:rPr>
            <w:noProof/>
          </w:rPr>
          <w:pict w14:anchorId="409009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5189C"/>
    <w:multiLevelType w:val="hybridMultilevel"/>
    <w:tmpl w:val="97E0F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DD0A4F"/>
    <w:multiLevelType w:val="hybridMultilevel"/>
    <w:tmpl w:val="99861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70843"/>
    <w:multiLevelType w:val="hybridMultilevel"/>
    <w:tmpl w:val="49269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F5DAA"/>
    <w:multiLevelType w:val="multilevel"/>
    <w:tmpl w:val="3D42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C57C6"/>
    <w:multiLevelType w:val="hybridMultilevel"/>
    <w:tmpl w:val="1406A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F73405"/>
    <w:multiLevelType w:val="hybridMultilevel"/>
    <w:tmpl w:val="E8BC0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0A19F8"/>
    <w:multiLevelType w:val="hybridMultilevel"/>
    <w:tmpl w:val="D382D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C14C87"/>
    <w:multiLevelType w:val="multilevel"/>
    <w:tmpl w:val="574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D128A9"/>
    <w:multiLevelType w:val="multilevel"/>
    <w:tmpl w:val="0CF8F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DB6441"/>
    <w:multiLevelType w:val="multilevel"/>
    <w:tmpl w:val="DA4A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235F8"/>
    <w:multiLevelType w:val="multilevel"/>
    <w:tmpl w:val="6064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8E1298"/>
    <w:multiLevelType w:val="multilevel"/>
    <w:tmpl w:val="0CB6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F00B00"/>
    <w:multiLevelType w:val="hybridMultilevel"/>
    <w:tmpl w:val="C51C4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7F63F1"/>
    <w:multiLevelType w:val="hybridMultilevel"/>
    <w:tmpl w:val="D2D6F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1B2656"/>
    <w:multiLevelType w:val="hybridMultilevel"/>
    <w:tmpl w:val="B6707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EB3547"/>
    <w:multiLevelType w:val="hybridMultilevel"/>
    <w:tmpl w:val="47481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DA15A4"/>
    <w:multiLevelType w:val="hybridMultilevel"/>
    <w:tmpl w:val="EA486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791C97"/>
    <w:multiLevelType w:val="multilevel"/>
    <w:tmpl w:val="24CA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10E7C"/>
    <w:multiLevelType w:val="hybridMultilevel"/>
    <w:tmpl w:val="9EF24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DB4192F"/>
    <w:multiLevelType w:val="multilevel"/>
    <w:tmpl w:val="88E2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A92F27"/>
    <w:multiLevelType w:val="multilevel"/>
    <w:tmpl w:val="3998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BC7366"/>
    <w:multiLevelType w:val="hybridMultilevel"/>
    <w:tmpl w:val="B0DA3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F45717"/>
    <w:multiLevelType w:val="hybridMultilevel"/>
    <w:tmpl w:val="CA6E5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8F6AE8"/>
    <w:multiLevelType w:val="hybridMultilevel"/>
    <w:tmpl w:val="2090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76118C"/>
    <w:multiLevelType w:val="hybridMultilevel"/>
    <w:tmpl w:val="C882B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40267"/>
    <w:multiLevelType w:val="hybridMultilevel"/>
    <w:tmpl w:val="9D626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37254F"/>
    <w:multiLevelType w:val="hybridMultilevel"/>
    <w:tmpl w:val="F33E2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7F015C"/>
    <w:multiLevelType w:val="hybridMultilevel"/>
    <w:tmpl w:val="9954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DB1D9B"/>
    <w:multiLevelType w:val="hybridMultilevel"/>
    <w:tmpl w:val="01D0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D325B8"/>
    <w:multiLevelType w:val="hybridMultilevel"/>
    <w:tmpl w:val="9FB8E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651399"/>
    <w:multiLevelType w:val="hybridMultilevel"/>
    <w:tmpl w:val="D0F01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8A18EB"/>
    <w:multiLevelType w:val="hybridMultilevel"/>
    <w:tmpl w:val="4726F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F92E9F"/>
    <w:multiLevelType w:val="hybridMultilevel"/>
    <w:tmpl w:val="A710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29694D"/>
    <w:multiLevelType w:val="hybridMultilevel"/>
    <w:tmpl w:val="0FA4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4C428C"/>
    <w:multiLevelType w:val="hybridMultilevel"/>
    <w:tmpl w:val="6E067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FE0ED8"/>
    <w:multiLevelType w:val="hybridMultilevel"/>
    <w:tmpl w:val="2B54B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2A1197"/>
    <w:multiLevelType w:val="hybridMultilevel"/>
    <w:tmpl w:val="24427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B37353"/>
    <w:multiLevelType w:val="hybridMultilevel"/>
    <w:tmpl w:val="099E4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CA4348"/>
    <w:multiLevelType w:val="hybridMultilevel"/>
    <w:tmpl w:val="D9D67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76040C0"/>
    <w:multiLevelType w:val="hybridMultilevel"/>
    <w:tmpl w:val="764E0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809173C"/>
    <w:multiLevelType w:val="hybridMultilevel"/>
    <w:tmpl w:val="F1A4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8BA2110"/>
    <w:multiLevelType w:val="hybridMultilevel"/>
    <w:tmpl w:val="23F83B9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2" w15:restartNumberingAfterBreak="0">
    <w:nsid w:val="5A704318"/>
    <w:multiLevelType w:val="hybridMultilevel"/>
    <w:tmpl w:val="51E07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BCE3542"/>
    <w:multiLevelType w:val="hybridMultilevel"/>
    <w:tmpl w:val="21AC4BF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4" w15:restartNumberingAfterBreak="0">
    <w:nsid w:val="5CD1763F"/>
    <w:multiLevelType w:val="multilevel"/>
    <w:tmpl w:val="5DF04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78653F"/>
    <w:multiLevelType w:val="hybridMultilevel"/>
    <w:tmpl w:val="F5AEE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9D7E92"/>
    <w:multiLevelType w:val="hybridMultilevel"/>
    <w:tmpl w:val="FCD4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C071CC"/>
    <w:multiLevelType w:val="hybridMultilevel"/>
    <w:tmpl w:val="C798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68711D7"/>
    <w:multiLevelType w:val="multilevel"/>
    <w:tmpl w:val="45F8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081FC3"/>
    <w:multiLevelType w:val="multilevel"/>
    <w:tmpl w:val="4F02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AD30028"/>
    <w:multiLevelType w:val="hybridMultilevel"/>
    <w:tmpl w:val="5BFC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B5F6EAE"/>
    <w:multiLevelType w:val="multilevel"/>
    <w:tmpl w:val="CF36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E114203"/>
    <w:multiLevelType w:val="multilevel"/>
    <w:tmpl w:val="4542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E174812"/>
    <w:multiLevelType w:val="hybridMultilevel"/>
    <w:tmpl w:val="B602F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1080368"/>
    <w:multiLevelType w:val="hybridMultilevel"/>
    <w:tmpl w:val="D6D06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1D83D5B"/>
    <w:multiLevelType w:val="multilevel"/>
    <w:tmpl w:val="052A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51B5E7C"/>
    <w:multiLevelType w:val="hybridMultilevel"/>
    <w:tmpl w:val="30963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81C17B0"/>
    <w:multiLevelType w:val="hybridMultilevel"/>
    <w:tmpl w:val="017C4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B5F492C"/>
    <w:multiLevelType w:val="hybridMultilevel"/>
    <w:tmpl w:val="DE62D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C8F42F0"/>
    <w:multiLevelType w:val="hybridMultilevel"/>
    <w:tmpl w:val="88A22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4883857">
    <w:abstractNumId w:val="42"/>
  </w:num>
  <w:num w:numId="2" w16cid:durableId="1217475546">
    <w:abstractNumId w:val="58"/>
  </w:num>
  <w:num w:numId="3" w16cid:durableId="1655183142">
    <w:abstractNumId w:val="32"/>
  </w:num>
  <w:num w:numId="4" w16cid:durableId="858474184">
    <w:abstractNumId w:val="21"/>
  </w:num>
  <w:num w:numId="5" w16cid:durableId="563373981">
    <w:abstractNumId w:val="26"/>
  </w:num>
  <w:num w:numId="6" w16cid:durableId="1150367487">
    <w:abstractNumId w:val="29"/>
  </w:num>
  <w:num w:numId="7" w16cid:durableId="218369648">
    <w:abstractNumId w:val="57"/>
  </w:num>
  <w:num w:numId="8" w16cid:durableId="286396548">
    <w:abstractNumId w:val="2"/>
  </w:num>
  <w:num w:numId="9" w16cid:durableId="1020663515">
    <w:abstractNumId w:val="16"/>
  </w:num>
  <w:num w:numId="10" w16cid:durableId="78795001">
    <w:abstractNumId w:val="41"/>
  </w:num>
  <w:num w:numId="11" w16cid:durableId="542182679">
    <w:abstractNumId w:val="33"/>
  </w:num>
  <w:num w:numId="12" w16cid:durableId="1639259271">
    <w:abstractNumId w:val="36"/>
  </w:num>
  <w:num w:numId="13" w16cid:durableId="665398095">
    <w:abstractNumId w:val="45"/>
  </w:num>
  <w:num w:numId="14" w16cid:durableId="707145771">
    <w:abstractNumId w:val="5"/>
  </w:num>
  <w:num w:numId="15" w16cid:durableId="711610006">
    <w:abstractNumId w:val="22"/>
  </w:num>
  <w:num w:numId="16" w16cid:durableId="159808958">
    <w:abstractNumId w:val="54"/>
  </w:num>
  <w:num w:numId="17" w16cid:durableId="718826922">
    <w:abstractNumId w:val="23"/>
  </w:num>
  <w:num w:numId="18" w16cid:durableId="1810976720">
    <w:abstractNumId w:val="39"/>
  </w:num>
  <w:num w:numId="19" w16cid:durableId="714885789">
    <w:abstractNumId w:val="1"/>
  </w:num>
  <w:num w:numId="20" w16cid:durableId="952513878">
    <w:abstractNumId w:val="24"/>
  </w:num>
  <w:num w:numId="21" w16cid:durableId="1468669621">
    <w:abstractNumId w:val="14"/>
  </w:num>
  <w:num w:numId="22" w16cid:durableId="1018121126">
    <w:abstractNumId w:val="27"/>
  </w:num>
  <w:num w:numId="23" w16cid:durableId="463036667">
    <w:abstractNumId w:val="31"/>
  </w:num>
  <w:num w:numId="24" w16cid:durableId="587278112">
    <w:abstractNumId w:val="28"/>
  </w:num>
  <w:num w:numId="25" w16cid:durableId="1844389375">
    <w:abstractNumId w:val="35"/>
  </w:num>
  <w:num w:numId="26" w16cid:durableId="1589462223">
    <w:abstractNumId w:val="53"/>
  </w:num>
  <w:num w:numId="27" w16cid:durableId="674766105">
    <w:abstractNumId w:val="56"/>
  </w:num>
  <w:num w:numId="28" w16cid:durableId="365107852">
    <w:abstractNumId w:val="12"/>
  </w:num>
  <w:num w:numId="29" w16cid:durableId="339166809">
    <w:abstractNumId w:val="59"/>
  </w:num>
  <w:num w:numId="30" w16cid:durableId="139662948">
    <w:abstractNumId w:val="13"/>
  </w:num>
  <w:num w:numId="31" w16cid:durableId="1503010606">
    <w:abstractNumId w:val="40"/>
  </w:num>
  <w:num w:numId="32" w16cid:durableId="1174419242">
    <w:abstractNumId w:val="4"/>
  </w:num>
  <w:num w:numId="33" w16cid:durableId="823476700">
    <w:abstractNumId w:val="37"/>
  </w:num>
  <w:num w:numId="34" w16cid:durableId="1237201371">
    <w:abstractNumId w:val="38"/>
  </w:num>
  <w:num w:numId="35" w16cid:durableId="852262701">
    <w:abstractNumId w:val="34"/>
  </w:num>
  <w:num w:numId="36" w16cid:durableId="19670690">
    <w:abstractNumId w:val="18"/>
  </w:num>
  <w:num w:numId="37" w16cid:durableId="458493168">
    <w:abstractNumId w:val="6"/>
  </w:num>
  <w:num w:numId="38" w16cid:durableId="1746872464">
    <w:abstractNumId w:val="43"/>
  </w:num>
  <w:num w:numId="39" w16cid:durableId="257911166">
    <w:abstractNumId w:val="0"/>
  </w:num>
  <w:num w:numId="40" w16cid:durableId="741219769">
    <w:abstractNumId w:val="10"/>
  </w:num>
  <w:num w:numId="41" w16cid:durableId="2057586516">
    <w:abstractNumId w:val="15"/>
  </w:num>
  <w:num w:numId="42" w16cid:durableId="1618443668">
    <w:abstractNumId w:val="46"/>
  </w:num>
  <w:num w:numId="43" w16cid:durableId="1607156139">
    <w:abstractNumId w:val="3"/>
  </w:num>
  <w:num w:numId="44" w16cid:durableId="437986739">
    <w:abstractNumId w:val="44"/>
  </w:num>
  <w:num w:numId="45" w16cid:durableId="724377817">
    <w:abstractNumId w:val="51"/>
  </w:num>
  <w:num w:numId="46" w16cid:durableId="520170634">
    <w:abstractNumId w:val="48"/>
  </w:num>
  <w:num w:numId="47" w16cid:durableId="1702438830">
    <w:abstractNumId w:val="55"/>
  </w:num>
  <w:num w:numId="48" w16cid:durableId="901671915">
    <w:abstractNumId w:val="50"/>
  </w:num>
  <w:num w:numId="49" w16cid:durableId="438649674">
    <w:abstractNumId w:val="25"/>
  </w:num>
  <w:num w:numId="50" w16cid:durableId="1092094023">
    <w:abstractNumId w:val="30"/>
  </w:num>
  <w:num w:numId="51" w16cid:durableId="765074724">
    <w:abstractNumId w:val="7"/>
  </w:num>
  <w:num w:numId="52" w16cid:durableId="1219591047">
    <w:abstractNumId w:val="20"/>
  </w:num>
  <w:num w:numId="53" w16cid:durableId="2051492003">
    <w:abstractNumId w:val="17"/>
  </w:num>
  <w:num w:numId="54" w16cid:durableId="569733463">
    <w:abstractNumId w:val="49"/>
  </w:num>
  <w:num w:numId="55" w16cid:durableId="1110248555">
    <w:abstractNumId w:val="52"/>
  </w:num>
  <w:num w:numId="56" w16cid:durableId="505554583">
    <w:abstractNumId w:val="11"/>
  </w:num>
  <w:num w:numId="57" w16cid:durableId="2141922032">
    <w:abstractNumId w:val="9"/>
  </w:num>
  <w:num w:numId="58" w16cid:durableId="1081683881">
    <w:abstractNumId w:val="8"/>
  </w:num>
  <w:num w:numId="59" w16cid:durableId="2045667926">
    <w:abstractNumId w:val="19"/>
  </w:num>
  <w:num w:numId="60" w16cid:durableId="1870099722">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F1ABB5"/>
    <w:rsid w:val="00001518"/>
    <w:rsid w:val="00001B14"/>
    <w:rsid w:val="00002715"/>
    <w:rsid w:val="0000498D"/>
    <w:rsid w:val="00004CA2"/>
    <w:rsid w:val="00004CAB"/>
    <w:rsid w:val="000059DB"/>
    <w:rsid w:val="00006EFB"/>
    <w:rsid w:val="0001071D"/>
    <w:rsid w:val="0001207E"/>
    <w:rsid w:val="0001361D"/>
    <w:rsid w:val="00013877"/>
    <w:rsid w:val="000144CC"/>
    <w:rsid w:val="000144FE"/>
    <w:rsid w:val="0001514F"/>
    <w:rsid w:val="0001553A"/>
    <w:rsid w:val="000163C0"/>
    <w:rsid w:val="0001685A"/>
    <w:rsid w:val="00020B5C"/>
    <w:rsid w:val="000212EE"/>
    <w:rsid w:val="0002167F"/>
    <w:rsid w:val="00023CB0"/>
    <w:rsid w:val="00023FB7"/>
    <w:rsid w:val="00024035"/>
    <w:rsid w:val="00024163"/>
    <w:rsid w:val="00024EE8"/>
    <w:rsid w:val="00025554"/>
    <w:rsid w:val="000259BD"/>
    <w:rsid w:val="000259D2"/>
    <w:rsid w:val="00025C1F"/>
    <w:rsid w:val="00025C4C"/>
    <w:rsid w:val="00025ED9"/>
    <w:rsid w:val="000267EC"/>
    <w:rsid w:val="00026FC9"/>
    <w:rsid w:val="000270F3"/>
    <w:rsid w:val="000272F1"/>
    <w:rsid w:val="00030B21"/>
    <w:rsid w:val="00031DED"/>
    <w:rsid w:val="000320C5"/>
    <w:rsid w:val="000321CB"/>
    <w:rsid w:val="0003283A"/>
    <w:rsid w:val="00033B27"/>
    <w:rsid w:val="000341A0"/>
    <w:rsid w:val="000348B3"/>
    <w:rsid w:val="0003570B"/>
    <w:rsid w:val="00035B7E"/>
    <w:rsid w:val="00035CA1"/>
    <w:rsid w:val="000364AF"/>
    <w:rsid w:val="00036552"/>
    <w:rsid w:val="00036794"/>
    <w:rsid w:val="00036940"/>
    <w:rsid w:val="000369F1"/>
    <w:rsid w:val="00036E76"/>
    <w:rsid w:val="00037D50"/>
    <w:rsid w:val="00040C21"/>
    <w:rsid w:val="0004145F"/>
    <w:rsid w:val="00041B6F"/>
    <w:rsid w:val="00043443"/>
    <w:rsid w:val="00044250"/>
    <w:rsid w:val="00044BC7"/>
    <w:rsid w:val="00045E8D"/>
    <w:rsid w:val="000461AE"/>
    <w:rsid w:val="00047383"/>
    <w:rsid w:val="00047D8D"/>
    <w:rsid w:val="00047FE6"/>
    <w:rsid w:val="00051740"/>
    <w:rsid w:val="00051CDD"/>
    <w:rsid w:val="000520BE"/>
    <w:rsid w:val="0005246B"/>
    <w:rsid w:val="000524DB"/>
    <w:rsid w:val="000531DA"/>
    <w:rsid w:val="00053348"/>
    <w:rsid w:val="00054D11"/>
    <w:rsid w:val="000552A7"/>
    <w:rsid w:val="0005658F"/>
    <w:rsid w:val="00056C54"/>
    <w:rsid w:val="00060993"/>
    <w:rsid w:val="0006105A"/>
    <w:rsid w:val="00061A7A"/>
    <w:rsid w:val="00061F0E"/>
    <w:rsid w:val="00062C69"/>
    <w:rsid w:val="00063075"/>
    <w:rsid w:val="0006380F"/>
    <w:rsid w:val="00065766"/>
    <w:rsid w:val="00066753"/>
    <w:rsid w:val="00066893"/>
    <w:rsid w:val="00066EBE"/>
    <w:rsid w:val="00067DC4"/>
    <w:rsid w:val="000711B9"/>
    <w:rsid w:val="000721CE"/>
    <w:rsid w:val="00072F44"/>
    <w:rsid w:val="0007331A"/>
    <w:rsid w:val="0007375E"/>
    <w:rsid w:val="00074568"/>
    <w:rsid w:val="0007554C"/>
    <w:rsid w:val="00077B3E"/>
    <w:rsid w:val="00081068"/>
    <w:rsid w:val="000821E8"/>
    <w:rsid w:val="00082712"/>
    <w:rsid w:val="00082B03"/>
    <w:rsid w:val="00082B25"/>
    <w:rsid w:val="00083154"/>
    <w:rsid w:val="00083277"/>
    <w:rsid w:val="000833CA"/>
    <w:rsid w:val="00083FAB"/>
    <w:rsid w:val="00084290"/>
    <w:rsid w:val="00085F53"/>
    <w:rsid w:val="00086BF1"/>
    <w:rsid w:val="00086E5C"/>
    <w:rsid w:val="000872E0"/>
    <w:rsid w:val="00087A7E"/>
    <w:rsid w:val="00092085"/>
    <w:rsid w:val="00092E22"/>
    <w:rsid w:val="000961F5"/>
    <w:rsid w:val="000A0141"/>
    <w:rsid w:val="000A023A"/>
    <w:rsid w:val="000A097F"/>
    <w:rsid w:val="000A0B72"/>
    <w:rsid w:val="000A0E01"/>
    <w:rsid w:val="000A2F35"/>
    <w:rsid w:val="000A3060"/>
    <w:rsid w:val="000A325A"/>
    <w:rsid w:val="000A3B6F"/>
    <w:rsid w:val="000A4115"/>
    <w:rsid w:val="000A471E"/>
    <w:rsid w:val="000A4C05"/>
    <w:rsid w:val="000A634E"/>
    <w:rsid w:val="000A65FD"/>
    <w:rsid w:val="000A7F3D"/>
    <w:rsid w:val="000A7FBA"/>
    <w:rsid w:val="000B05E7"/>
    <w:rsid w:val="000B1BE2"/>
    <w:rsid w:val="000B2428"/>
    <w:rsid w:val="000B25F7"/>
    <w:rsid w:val="000B2A3B"/>
    <w:rsid w:val="000B3F0B"/>
    <w:rsid w:val="000B4A16"/>
    <w:rsid w:val="000B5FD2"/>
    <w:rsid w:val="000B7BE3"/>
    <w:rsid w:val="000C211D"/>
    <w:rsid w:val="000C2D24"/>
    <w:rsid w:val="000C5085"/>
    <w:rsid w:val="000C5A70"/>
    <w:rsid w:val="000C66C8"/>
    <w:rsid w:val="000C66E5"/>
    <w:rsid w:val="000D03CD"/>
    <w:rsid w:val="000D0A27"/>
    <w:rsid w:val="000D0CE2"/>
    <w:rsid w:val="000D1FDD"/>
    <w:rsid w:val="000D20EE"/>
    <w:rsid w:val="000D2675"/>
    <w:rsid w:val="000D3A42"/>
    <w:rsid w:val="000D4011"/>
    <w:rsid w:val="000D45D2"/>
    <w:rsid w:val="000D4D3B"/>
    <w:rsid w:val="000D4DD4"/>
    <w:rsid w:val="000D4DEC"/>
    <w:rsid w:val="000D5049"/>
    <w:rsid w:val="000D604B"/>
    <w:rsid w:val="000D6C1C"/>
    <w:rsid w:val="000D766E"/>
    <w:rsid w:val="000D77A9"/>
    <w:rsid w:val="000E17B2"/>
    <w:rsid w:val="000E203B"/>
    <w:rsid w:val="000E3F2E"/>
    <w:rsid w:val="000E4A3F"/>
    <w:rsid w:val="000E4F21"/>
    <w:rsid w:val="000E6F19"/>
    <w:rsid w:val="000E79A4"/>
    <w:rsid w:val="000F149C"/>
    <w:rsid w:val="000F1FB5"/>
    <w:rsid w:val="000F2DD0"/>
    <w:rsid w:val="000F4EE6"/>
    <w:rsid w:val="000F5009"/>
    <w:rsid w:val="000F50AB"/>
    <w:rsid w:val="000F6234"/>
    <w:rsid w:val="000F62B6"/>
    <w:rsid w:val="000F68D9"/>
    <w:rsid w:val="000F715D"/>
    <w:rsid w:val="000F7987"/>
    <w:rsid w:val="00100939"/>
    <w:rsid w:val="00100B8D"/>
    <w:rsid w:val="00100E86"/>
    <w:rsid w:val="0010124C"/>
    <w:rsid w:val="00102152"/>
    <w:rsid w:val="00103993"/>
    <w:rsid w:val="00103BDE"/>
    <w:rsid w:val="0010492A"/>
    <w:rsid w:val="001052B7"/>
    <w:rsid w:val="001067E5"/>
    <w:rsid w:val="001072FC"/>
    <w:rsid w:val="00111136"/>
    <w:rsid w:val="00111D3E"/>
    <w:rsid w:val="00113538"/>
    <w:rsid w:val="00113914"/>
    <w:rsid w:val="00113EA3"/>
    <w:rsid w:val="00114166"/>
    <w:rsid w:val="0011421D"/>
    <w:rsid w:val="00114803"/>
    <w:rsid w:val="00114942"/>
    <w:rsid w:val="0011732D"/>
    <w:rsid w:val="0012013E"/>
    <w:rsid w:val="0012114F"/>
    <w:rsid w:val="001222F0"/>
    <w:rsid w:val="0012268C"/>
    <w:rsid w:val="001239E0"/>
    <w:rsid w:val="00123F40"/>
    <w:rsid w:val="001241D0"/>
    <w:rsid w:val="00124546"/>
    <w:rsid w:val="001258C3"/>
    <w:rsid w:val="0012597E"/>
    <w:rsid w:val="00126219"/>
    <w:rsid w:val="0012670A"/>
    <w:rsid w:val="00130D8B"/>
    <w:rsid w:val="00132738"/>
    <w:rsid w:val="001327DB"/>
    <w:rsid w:val="00132B01"/>
    <w:rsid w:val="00132FCC"/>
    <w:rsid w:val="001334E0"/>
    <w:rsid w:val="00133B24"/>
    <w:rsid w:val="00134D43"/>
    <w:rsid w:val="001362D0"/>
    <w:rsid w:val="0013681D"/>
    <w:rsid w:val="00136D03"/>
    <w:rsid w:val="00136D17"/>
    <w:rsid w:val="00137C4E"/>
    <w:rsid w:val="00137C7A"/>
    <w:rsid w:val="00140123"/>
    <w:rsid w:val="0014043A"/>
    <w:rsid w:val="00140488"/>
    <w:rsid w:val="00140B4B"/>
    <w:rsid w:val="00140E6F"/>
    <w:rsid w:val="001418F9"/>
    <w:rsid w:val="001429D7"/>
    <w:rsid w:val="00142B1A"/>
    <w:rsid w:val="0014689F"/>
    <w:rsid w:val="001470DA"/>
    <w:rsid w:val="00147966"/>
    <w:rsid w:val="00151F0D"/>
    <w:rsid w:val="00151F17"/>
    <w:rsid w:val="001538D5"/>
    <w:rsid w:val="00154C83"/>
    <w:rsid w:val="00155DC3"/>
    <w:rsid w:val="0015737B"/>
    <w:rsid w:val="00157436"/>
    <w:rsid w:val="00157A7F"/>
    <w:rsid w:val="00157FA6"/>
    <w:rsid w:val="001601F2"/>
    <w:rsid w:val="00160326"/>
    <w:rsid w:val="00161076"/>
    <w:rsid w:val="00161898"/>
    <w:rsid w:val="00161DDA"/>
    <w:rsid w:val="001621AD"/>
    <w:rsid w:val="001627C1"/>
    <w:rsid w:val="00162ECD"/>
    <w:rsid w:val="001649DE"/>
    <w:rsid w:val="001651A4"/>
    <w:rsid w:val="0016585D"/>
    <w:rsid w:val="001670FB"/>
    <w:rsid w:val="001671FD"/>
    <w:rsid w:val="00167E1A"/>
    <w:rsid w:val="001706EE"/>
    <w:rsid w:val="00170BBE"/>
    <w:rsid w:val="00170F2A"/>
    <w:rsid w:val="00172001"/>
    <w:rsid w:val="001720F8"/>
    <w:rsid w:val="001727FA"/>
    <w:rsid w:val="00173A25"/>
    <w:rsid w:val="00174AB3"/>
    <w:rsid w:val="00174E91"/>
    <w:rsid w:val="0017555F"/>
    <w:rsid w:val="0017573D"/>
    <w:rsid w:val="00176942"/>
    <w:rsid w:val="00176DAC"/>
    <w:rsid w:val="0017729F"/>
    <w:rsid w:val="00177C7F"/>
    <w:rsid w:val="00177ED4"/>
    <w:rsid w:val="00180FDA"/>
    <w:rsid w:val="0018111B"/>
    <w:rsid w:val="001814F0"/>
    <w:rsid w:val="00181531"/>
    <w:rsid w:val="0018198A"/>
    <w:rsid w:val="00183728"/>
    <w:rsid w:val="00184C88"/>
    <w:rsid w:val="00185110"/>
    <w:rsid w:val="0018527C"/>
    <w:rsid w:val="00186BEF"/>
    <w:rsid w:val="00187230"/>
    <w:rsid w:val="0018791B"/>
    <w:rsid w:val="00187D2C"/>
    <w:rsid w:val="00190F9B"/>
    <w:rsid w:val="00192D39"/>
    <w:rsid w:val="00193261"/>
    <w:rsid w:val="0019337D"/>
    <w:rsid w:val="00194076"/>
    <w:rsid w:val="00194DA9"/>
    <w:rsid w:val="001952C9"/>
    <w:rsid w:val="00195369"/>
    <w:rsid w:val="0019687F"/>
    <w:rsid w:val="00196C33"/>
    <w:rsid w:val="001972C9"/>
    <w:rsid w:val="001A26C9"/>
    <w:rsid w:val="001A4B42"/>
    <w:rsid w:val="001A57B3"/>
    <w:rsid w:val="001A5C12"/>
    <w:rsid w:val="001A5C5A"/>
    <w:rsid w:val="001A628E"/>
    <w:rsid w:val="001A632A"/>
    <w:rsid w:val="001A6D33"/>
    <w:rsid w:val="001B01F0"/>
    <w:rsid w:val="001B0447"/>
    <w:rsid w:val="001B1F6F"/>
    <w:rsid w:val="001B2C7D"/>
    <w:rsid w:val="001B2F90"/>
    <w:rsid w:val="001B3095"/>
    <w:rsid w:val="001B30F7"/>
    <w:rsid w:val="001B44D6"/>
    <w:rsid w:val="001B45AB"/>
    <w:rsid w:val="001B54BA"/>
    <w:rsid w:val="001B7499"/>
    <w:rsid w:val="001C0B2E"/>
    <w:rsid w:val="001C12E0"/>
    <w:rsid w:val="001C1322"/>
    <w:rsid w:val="001C1C47"/>
    <w:rsid w:val="001C2649"/>
    <w:rsid w:val="001C2FE9"/>
    <w:rsid w:val="001C308D"/>
    <w:rsid w:val="001C32B3"/>
    <w:rsid w:val="001C36F7"/>
    <w:rsid w:val="001C3B9A"/>
    <w:rsid w:val="001C4566"/>
    <w:rsid w:val="001C4C10"/>
    <w:rsid w:val="001C4FD8"/>
    <w:rsid w:val="001C5144"/>
    <w:rsid w:val="001C54E9"/>
    <w:rsid w:val="001C5862"/>
    <w:rsid w:val="001C682F"/>
    <w:rsid w:val="001D07D0"/>
    <w:rsid w:val="001D1329"/>
    <w:rsid w:val="001D15A2"/>
    <w:rsid w:val="001D15F7"/>
    <w:rsid w:val="001D1D89"/>
    <w:rsid w:val="001D1F9A"/>
    <w:rsid w:val="001D42ED"/>
    <w:rsid w:val="001D4BFA"/>
    <w:rsid w:val="001D4FE1"/>
    <w:rsid w:val="001D56A3"/>
    <w:rsid w:val="001D645F"/>
    <w:rsid w:val="001D69F5"/>
    <w:rsid w:val="001D74D7"/>
    <w:rsid w:val="001D782F"/>
    <w:rsid w:val="001D7F49"/>
    <w:rsid w:val="001E0C29"/>
    <w:rsid w:val="001E13EA"/>
    <w:rsid w:val="001E1EA5"/>
    <w:rsid w:val="001E1F1A"/>
    <w:rsid w:val="001E381C"/>
    <w:rsid w:val="001E3A2F"/>
    <w:rsid w:val="001E46C0"/>
    <w:rsid w:val="001E4B22"/>
    <w:rsid w:val="001E68B5"/>
    <w:rsid w:val="001E6BE4"/>
    <w:rsid w:val="001E6DAB"/>
    <w:rsid w:val="001E7681"/>
    <w:rsid w:val="001F0413"/>
    <w:rsid w:val="001F0659"/>
    <w:rsid w:val="001F148A"/>
    <w:rsid w:val="001F1984"/>
    <w:rsid w:val="001F306E"/>
    <w:rsid w:val="001F36B0"/>
    <w:rsid w:val="001F42C2"/>
    <w:rsid w:val="001F45E5"/>
    <w:rsid w:val="001F4D9C"/>
    <w:rsid w:val="00201974"/>
    <w:rsid w:val="00201E49"/>
    <w:rsid w:val="00202D1C"/>
    <w:rsid w:val="002033F7"/>
    <w:rsid w:val="00205BDB"/>
    <w:rsid w:val="00206192"/>
    <w:rsid w:val="0020699D"/>
    <w:rsid w:val="002070F1"/>
    <w:rsid w:val="0021023B"/>
    <w:rsid w:val="00210292"/>
    <w:rsid w:val="0021064C"/>
    <w:rsid w:val="00210729"/>
    <w:rsid w:val="0021337A"/>
    <w:rsid w:val="00213B18"/>
    <w:rsid w:val="00215D86"/>
    <w:rsid w:val="0021627C"/>
    <w:rsid w:val="00217145"/>
    <w:rsid w:val="00220537"/>
    <w:rsid w:val="002209EB"/>
    <w:rsid w:val="00220DB6"/>
    <w:rsid w:val="002214B2"/>
    <w:rsid w:val="0022266A"/>
    <w:rsid w:val="0022280A"/>
    <w:rsid w:val="00222EB0"/>
    <w:rsid w:val="00223C0E"/>
    <w:rsid w:val="00224AE3"/>
    <w:rsid w:val="00224D7C"/>
    <w:rsid w:val="002258BA"/>
    <w:rsid w:val="00225B61"/>
    <w:rsid w:val="00226374"/>
    <w:rsid w:val="00226895"/>
    <w:rsid w:val="00226B96"/>
    <w:rsid w:val="0022724F"/>
    <w:rsid w:val="0023021D"/>
    <w:rsid w:val="002307F5"/>
    <w:rsid w:val="00231A35"/>
    <w:rsid w:val="00232400"/>
    <w:rsid w:val="0023337A"/>
    <w:rsid w:val="00236D30"/>
    <w:rsid w:val="002401DC"/>
    <w:rsid w:val="0024023C"/>
    <w:rsid w:val="00240DF2"/>
    <w:rsid w:val="00243D78"/>
    <w:rsid w:val="00245FB0"/>
    <w:rsid w:val="00246A3B"/>
    <w:rsid w:val="00247258"/>
    <w:rsid w:val="00247B65"/>
    <w:rsid w:val="00251F87"/>
    <w:rsid w:val="0025262E"/>
    <w:rsid w:val="002527C4"/>
    <w:rsid w:val="002528E3"/>
    <w:rsid w:val="00252A0F"/>
    <w:rsid w:val="00252B1E"/>
    <w:rsid w:val="00252ED6"/>
    <w:rsid w:val="0025325F"/>
    <w:rsid w:val="00253EDE"/>
    <w:rsid w:val="00254156"/>
    <w:rsid w:val="002544CA"/>
    <w:rsid w:val="00254836"/>
    <w:rsid w:val="00255075"/>
    <w:rsid w:val="00256830"/>
    <w:rsid w:val="002568B4"/>
    <w:rsid w:val="0025748F"/>
    <w:rsid w:val="00257945"/>
    <w:rsid w:val="0026011F"/>
    <w:rsid w:val="00260795"/>
    <w:rsid w:val="00260D06"/>
    <w:rsid w:val="00261C1B"/>
    <w:rsid w:val="0026206C"/>
    <w:rsid w:val="00262F7E"/>
    <w:rsid w:val="00264C3F"/>
    <w:rsid w:val="002650DC"/>
    <w:rsid w:val="00265210"/>
    <w:rsid w:val="00265AB6"/>
    <w:rsid w:val="00265CFE"/>
    <w:rsid w:val="002702E6"/>
    <w:rsid w:val="00270C61"/>
    <w:rsid w:val="002712F3"/>
    <w:rsid w:val="00273149"/>
    <w:rsid w:val="00273484"/>
    <w:rsid w:val="00274210"/>
    <w:rsid w:val="00274575"/>
    <w:rsid w:val="0027484F"/>
    <w:rsid w:val="00275563"/>
    <w:rsid w:val="00276428"/>
    <w:rsid w:val="00277A6E"/>
    <w:rsid w:val="00277EDF"/>
    <w:rsid w:val="0028132E"/>
    <w:rsid w:val="00282B40"/>
    <w:rsid w:val="00282F49"/>
    <w:rsid w:val="00283B03"/>
    <w:rsid w:val="0028592A"/>
    <w:rsid w:val="002863F1"/>
    <w:rsid w:val="00286915"/>
    <w:rsid w:val="002871F0"/>
    <w:rsid w:val="00290291"/>
    <w:rsid w:val="002905AB"/>
    <w:rsid w:val="00290E30"/>
    <w:rsid w:val="00291E25"/>
    <w:rsid w:val="00291EE3"/>
    <w:rsid w:val="00294B49"/>
    <w:rsid w:val="00295083"/>
    <w:rsid w:val="00296364"/>
    <w:rsid w:val="00296E06"/>
    <w:rsid w:val="00297715"/>
    <w:rsid w:val="002977D4"/>
    <w:rsid w:val="00297FB0"/>
    <w:rsid w:val="002A06A5"/>
    <w:rsid w:val="002A0872"/>
    <w:rsid w:val="002A0972"/>
    <w:rsid w:val="002A0EB9"/>
    <w:rsid w:val="002A213A"/>
    <w:rsid w:val="002A316D"/>
    <w:rsid w:val="002A40AB"/>
    <w:rsid w:val="002A433E"/>
    <w:rsid w:val="002A5038"/>
    <w:rsid w:val="002A56B5"/>
    <w:rsid w:val="002A5B33"/>
    <w:rsid w:val="002A609E"/>
    <w:rsid w:val="002A6F71"/>
    <w:rsid w:val="002A7CD7"/>
    <w:rsid w:val="002A7D9C"/>
    <w:rsid w:val="002B066A"/>
    <w:rsid w:val="002B0C4D"/>
    <w:rsid w:val="002B1B4C"/>
    <w:rsid w:val="002B2289"/>
    <w:rsid w:val="002B26D4"/>
    <w:rsid w:val="002B2BA2"/>
    <w:rsid w:val="002B37F4"/>
    <w:rsid w:val="002B4B4A"/>
    <w:rsid w:val="002B4C7B"/>
    <w:rsid w:val="002B5053"/>
    <w:rsid w:val="002B54B8"/>
    <w:rsid w:val="002B59AA"/>
    <w:rsid w:val="002B6C30"/>
    <w:rsid w:val="002C0315"/>
    <w:rsid w:val="002C11D0"/>
    <w:rsid w:val="002C1BD9"/>
    <w:rsid w:val="002C20E4"/>
    <w:rsid w:val="002C227F"/>
    <w:rsid w:val="002C254A"/>
    <w:rsid w:val="002C5811"/>
    <w:rsid w:val="002C5BD2"/>
    <w:rsid w:val="002C6607"/>
    <w:rsid w:val="002D2EA0"/>
    <w:rsid w:val="002D3A6A"/>
    <w:rsid w:val="002D3E86"/>
    <w:rsid w:val="002D3F0C"/>
    <w:rsid w:val="002D5513"/>
    <w:rsid w:val="002D7A10"/>
    <w:rsid w:val="002D7F6C"/>
    <w:rsid w:val="002E013D"/>
    <w:rsid w:val="002E0EA7"/>
    <w:rsid w:val="002E126E"/>
    <w:rsid w:val="002E2B90"/>
    <w:rsid w:val="002E3486"/>
    <w:rsid w:val="002E5116"/>
    <w:rsid w:val="002E6598"/>
    <w:rsid w:val="002E6750"/>
    <w:rsid w:val="002E7508"/>
    <w:rsid w:val="002E7922"/>
    <w:rsid w:val="002E7DD9"/>
    <w:rsid w:val="002E7F89"/>
    <w:rsid w:val="002F003D"/>
    <w:rsid w:val="002F086E"/>
    <w:rsid w:val="002F19D9"/>
    <w:rsid w:val="002F1FCB"/>
    <w:rsid w:val="002F2E86"/>
    <w:rsid w:val="002F4253"/>
    <w:rsid w:val="002F4B34"/>
    <w:rsid w:val="002F5052"/>
    <w:rsid w:val="002F687F"/>
    <w:rsid w:val="002F6FCF"/>
    <w:rsid w:val="002F72EB"/>
    <w:rsid w:val="00301C28"/>
    <w:rsid w:val="00301F27"/>
    <w:rsid w:val="0030227D"/>
    <w:rsid w:val="00302295"/>
    <w:rsid w:val="003027E8"/>
    <w:rsid w:val="0030283E"/>
    <w:rsid w:val="00302F60"/>
    <w:rsid w:val="003041BE"/>
    <w:rsid w:val="00304991"/>
    <w:rsid w:val="00304B62"/>
    <w:rsid w:val="00305D51"/>
    <w:rsid w:val="003106E6"/>
    <w:rsid w:val="00310928"/>
    <w:rsid w:val="003119F1"/>
    <w:rsid w:val="00312611"/>
    <w:rsid w:val="00312B95"/>
    <w:rsid w:val="00312F12"/>
    <w:rsid w:val="00313D44"/>
    <w:rsid w:val="00314216"/>
    <w:rsid w:val="0031531C"/>
    <w:rsid w:val="003153DD"/>
    <w:rsid w:val="00315A1C"/>
    <w:rsid w:val="00316749"/>
    <w:rsid w:val="003172BB"/>
    <w:rsid w:val="00320EA4"/>
    <w:rsid w:val="00321017"/>
    <w:rsid w:val="00321699"/>
    <w:rsid w:val="003220BC"/>
    <w:rsid w:val="00324014"/>
    <w:rsid w:val="003248D3"/>
    <w:rsid w:val="00326996"/>
    <w:rsid w:val="00327081"/>
    <w:rsid w:val="003276BE"/>
    <w:rsid w:val="00327C75"/>
    <w:rsid w:val="00330B25"/>
    <w:rsid w:val="00331026"/>
    <w:rsid w:val="00331538"/>
    <w:rsid w:val="00331AD9"/>
    <w:rsid w:val="00331DD7"/>
    <w:rsid w:val="00331EF3"/>
    <w:rsid w:val="00332C19"/>
    <w:rsid w:val="003345BE"/>
    <w:rsid w:val="00335E53"/>
    <w:rsid w:val="00336AD2"/>
    <w:rsid w:val="00337BC9"/>
    <w:rsid w:val="0034021A"/>
    <w:rsid w:val="00340566"/>
    <w:rsid w:val="00340A56"/>
    <w:rsid w:val="0034124B"/>
    <w:rsid w:val="00342311"/>
    <w:rsid w:val="0034239B"/>
    <w:rsid w:val="00343458"/>
    <w:rsid w:val="003437A5"/>
    <w:rsid w:val="00343D20"/>
    <w:rsid w:val="003467F8"/>
    <w:rsid w:val="00347EED"/>
    <w:rsid w:val="00350071"/>
    <w:rsid w:val="00350864"/>
    <w:rsid w:val="0035127C"/>
    <w:rsid w:val="003516D4"/>
    <w:rsid w:val="00353002"/>
    <w:rsid w:val="003538C7"/>
    <w:rsid w:val="003547B5"/>
    <w:rsid w:val="00354D8F"/>
    <w:rsid w:val="00354EAF"/>
    <w:rsid w:val="00355569"/>
    <w:rsid w:val="00355730"/>
    <w:rsid w:val="00355FD2"/>
    <w:rsid w:val="0035607A"/>
    <w:rsid w:val="00357F97"/>
    <w:rsid w:val="0036059E"/>
    <w:rsid w:val="00360F5D"/>
    <w:rsid w:val="00361172"/>
    <w:rsid w:val="00362D72"/>
    <w:rsid w:val="00363310"/>
    <w:rsid w:val="0036348C"/>
    <w:rsid w:val="003638B6"/>
    <w:rsid w:val="0036423C"/>
    <w:rsid w:val="00364332"/>
    <w:rsid w:val="00364651"/>
    <w:rsid w:val="00364975"/>
    <w:rsid w:val="003649D2"/>
    <w:rsid w:val="00364B1C"/>
    <w:rsid w:val="0036664F"/>
    <w:rsid w:val="00367710"/>
    <w:rsid w:val="00370ABD"/>
    <w:rsid w:val="00370E5D"/>
    <w:rsid w:val="00370E61"/>
    <w:rsid w:val="0037238A"/>
    <w:rsid w:val="00372F84"/>
    <w:rsid w:val="00372FC3"/>
    <w:rsid w:val="00374209"/>
    <w:rsid w:val="00376384"/>
    <w:rsid w:val="003769D8"/>
    <w:rsid w:val="003775B0"/>
    <w:rsid w:val="0037783C"/>
    <w:rsid w:val="00377C6B"/>
    <w:rsid w:val="00377E43"/>
    <w:rsid w:val="00380482"/>
    <w:rsid w:val="003809C3"/>
    <w:rsid w:val="00380C28"/>
    <w:rsid w:val="00381182"/>
    <w:rsid w:val="003815F9"/>
    <w:rsid w:val="0038161A"/>
    <w:rsid w:val="00381A04"/>
    <w:rsid w:val="0038242B"/>
    <w:rsid w:val="0038264A"/>
    <w:rsid w:val="00382DF0"/>
    <w:rsid w:val="00383325"/>
    <w:rsid w:val="003846DE"/>
    <w:rsid w:val="00385480"/>
    <w:rsid w:val="003856FF"/>
    <w:rsid w:val="00385C59"/>
    <w:rsid w:val="003868B4"/>
    <w:rsid w:val="00390479"/>
    <w:rsid w:val="00390ADF"/>
    <w:rsid w:val="00390DB4"/>
    <w:rsid w:val="00391511"/>
    <w:rsid w:val="00391E12"/>
    <w:rsid w:val="00392698"/>
    <w:rsid w:val="00395D3E"/>
    <w:rsid w:val="003961C1"/>
    <w:rsid w:val="003979F3"/>
    <w:rsid w:val="003A31D0"/>
    <w:rsid w:val="003A3394"/>
    <w:rsid w:val="003A3F24"/>
    <w:rsid w:val="003A5CEE"/>
    <w:rsid w:val="003A5EC2"/>
    <w:rsid w:val="003A6A15"/>
    <w:rsid w:val="003A6AB2"/>
    <w:rsid w:val="003A7ADD"/>
    <w:rsid w:val="003B0483"/>
    <w:rsid w:val="003B0F76"/>
    <w:rsid w:val="003B1AC3"/>
    <w:rsid w:val="003B1D5E"/>
    <w:rsid w:val="003B231C"/>
    <w:rsid w:val="003B2669"/>
    <w:rsid w:val="003B435C"/>
    <w:rsid w:val="003B4BE2"/>
    <w:rsid w:val="003B5EB6"/>
    <w:rsid w:val="003B62C7"/>
    <w:rsid w:val="003C076B"/>
    <w:rsid w:val="003C0D5C"/>
    <w:rsid w:val="003C143B"/>
    <w:rsid w:val="003C2D80"/>
    <w:rsid w:val="003C30D4"/>
    <w:rsid w:val="003C3295"/>
    <w:rsid w:val="003C38AF"/>
    <w:rsid w:val="003C3A3E"/>
    <w:rsid w:val="003C409B"/>
    <w:rsid w:val="003C4AA3"/>
    <w:rsid w:val="003C53A7"/>
    <w:rsid w:val="003C5C95"/>
    <w:rsid w:val="003C6B45"/>
    <w:rsid w:val="003C79AE"/>
    <w:rsid w:val="003D072C"/>
    <w:rsid w:val="003D116F"/>
    <w:rsid w:val="003D28E0"/>
    <w:rsid w:val="003D425C"/>
    <w:rsid w:val="003D44B6"/>
    <w:rsid w:val="003D48C7"/>
    <w:rsid w:val="003D4DC7"/>
    <w:rsid w:val="003D5B0C"/>
    <w:rsid w:val="003D691F"/>
    <w:rsid w:val="003E2929"/>
    <w:rsid w:val="003E35F9"/>
    <w:rsid w:val="003E3F02"/>
    <w:rsid w:val="003E4FE1"/>
    <w:rsid w:val="003E767A"/>
    <w:rsid w:val="003F0544"/>
    <w:rsid w:val="003F073E"/>
    <w:rsid w:val="003F3124"/>
    <w:rsid w:val="003F38D5"/>
    <w:rsid w:val="003F433D"/>
    <w:rsid w:val="003F4F48"/>
    <w:rsid w:val="003F5BC5"/>
    <w:rsid w:val="003F5D11"/>
    <w:rsid w:val="003F5F07"/>
    <w:rsid w:val="003F6731"/>
    <w:rsid w:val="003F7274"/>
    <w:rsid w:val="003F743A"/>
    <w:rsid w:val="00400D14"/>
    <w:rsid w:val="00401B3A"/>
    <w:rsid w:val="00402E98"/>
    <w:rsid w:val="00403BAB"/>
    <w:rsid w:val="00404048"/>
    <w:rsid w:val="00404DF9"/>
    <w:rsid w:val="004050C7"/>
    <w:rsid w:val="004058F8"/>
    <w:rsid w:val="00405CD9"/>
    <w:rsid w:val="004068C1"/>
    <w:rsid w:val="0040713E"/>
    <w:rsid w:val="00410DC7"/>
    <w:rsid w:val="00413A9A"/>
    <w:rsid w:val="00413EED"/>
    <w:rsid w:val="0041449A"/>
    <w:rsid w:val="00414728"/>
    <w:rsid w:val="00414AAE"/>
    <w:rsid w:val="00415CEB"/>
    <w:rsid w:val="0041730B"/>
    <w:rsid w:val="004210F8"/>
    <w:rsid w:val="00422CBE"/>
    <w:rsid w:val="00424514"/>
    <w:rsid w:val="00427CA7"/>
    <w:rsid w:val="00427FB9"/>
    <w:rsid w:val="00430156"/>
    <w:rsid w:val="004308E4"/>
    <w:rsid w:val="00430F4C"/>
    <w:rsid w:val="004324B7"/>
    <w:rsid w:val="00432FAA"/>
    <w:rsid w:val="00433E79"/>
    <w:rsid w:val="004343E3"/>
    <w:rsid w:val="00434706"/>
    <w:rsid w:val="00434C38"/>
    <w:rsid w:val="00435DF4"/>
    <w:rsid w:val="00436328"/>
    <w:rsid w:val="00436F3F"/>
    <w:rsid w:val="00444411"/>
    <w:rsid w:val="00444CDD"/>
    <w:rsid w:val="00444D77"/>
    <w:rsid w:val="00446911"/>
    <w:rsid w:val="004469F3"/>
    <w:rsid w:val="00446F3E"/>
    <w:rsid w:val="00446FBA"/>
    <w:rsid w:val="0044799B"/>
    <w:rsid w:val="00447CE9"/>
    <w:rsid w:val="004502E7"/>
    <w:rsid w:val="00450926"/>
    <w:rsid w:val="00450C9E"/>
    <w:rsid w:val="00455BA0"/>
    <w:rsid w:val="00460780"/>
    <w:rsid w:val="0046178B"/>
    <w:rsid w:val="00462613"/>
    <w:rsid w:val="004632A2"/>
    <w:rsid w:val="00463F51"/>
    <w:rsid w:val="004649CF"/>
    <w:rsid w:val="00466DF7"/>
    <w:rsid w:val="00467F1C"/>
    <w:rsid w:val="0047014A"/>
    <w:rsid w:val="00470432"/>
    <w:rsid w:val="00472828"/>
    <w:rsid w:val="0047328F"/>
    <w:rsid w:val="004735FD"/>
    <w:rsid w:val="00473637"/>
    <w:rsid w:val="00474E4D"/>
    <w:rsid w:val="004757F7"/>
    <w:rsid w:val="00475BE1"/>
    <w:rsid w:val="004779BC"/>
    <w:rsid w:val="00480CB7"/>
    <w:rsid w:val="00483842"/>
    <w:rsid w:val="00484519"/>
    <w:rsid w:val="00485883"/>
    <w:rsid w:val="00486472"/>
    <w:rsid w:val="00486ACF"/>
    <w:rsid w:val="00486CBF"/>
    <w:rsid w:val="00487F93"/>
    <w:rsid w:val="00490700"/>
    <w:rsid w:val="004933E7"/>
    <w:rsid w:val="004944CD"/>
    <w:rsid w:val="004952D5"/>
    <w:rsid w:val="00496614"/>
    <w:rsid w:val="00496D38"/>
    <w:rsid w:val="00497C85"/>
    <w:rsid w:val="004A074D"/>
    <w:rsid w:val="004A0AE4"/>
    <w:rsid w:val="004A0EE1"/>
    <w:rsid w:val="004A0EF6"/>
    <w:rsid w:val="004A1BB3"/>
    <w:rsid w:val="004A1BC7"/>
    <w:rsid w:val="004A22A0"/>
    <w:rsid w:val="004A2C60"/>
    <w:rsid w:val="004A304A"/>
    <w:rsid w:val="004A6F72"/>
    <w:rsid w:val="004B055A"/>
    <w:rsid w:val="004B0660"/>
    <w:rsid w:val="004B1169"/>
    <w:rsid w:val="004B1785"/>
    <w:rsid w:val="004B1BC3"/>
    <w:rsid w:val="004B24B6"/>
    <w:rsid w:val="004B2B56"/>
    <w:rsid w:val="004B3063"/>
    <w:rsid w:val="004B3F25"/>
    <w:rsid w:val="004B462C"/>
    <w:rsid w:val="004B4982"/>
    <w:rsid w:val="004B4D6E"/>
    <w:rsid w:val="004B5807"/>
    <w:rsid w:val="004B6026"/>
    <w:rsid w:val="004B7298"/>
    <w:rsid w:val="004B7577"/>
    <w:rsid w:val="004B7B63"/>
    <w:rsid w:val="004C1FD7"/>
    <w:rsid w:val="004C2A55"/>
    <w:rsid w:val="004C3CC3"/>
    <w:rsid w:val="004C4CF4"/>
    <w:rsid w:val="004C5047"/>
    <w:rsid w:val="004C555B"/>
    <w:rsid w:val="004C57E0"/>
    <w:rsid w:val="004C6913"/>
    <w:rsid w:val="004C7147"/>
    <w:rsid w:val="004C75DC"/>
    <w:rsid w:val="004D0BDD"/>
    <w:rsid w:val="004D2280"/>
    <w:rsid w:val="004D4FEE"/>
    <w:rsid w:val="004D584E"/>
    <w:rsid w:val="004D616A"/>
    <w:rsid w:val="004D63D8"/>
    <w:rsid w:val="004D7284"/>
    <w:rsid w:val="004D76ED"/>
    <w:rsid w:val="004E1E03"/>
    <w:rsid w:val="004E1EB7"/>
    <w:rsid w:val="004E21BE"/>
    <w:rsid w:val="004E2A9E"/>
    <w:rsid w:val="004E35A0"/>
    <w:rsid w:val="004E3968"/>
    <w:rsid w:val="004E3EC3"/>
    <w:rsid w:val="004E44C4"/>
    <w:rsid w:val="004E4810"/>
    <w:rsid w:val="004E54D0"/>
    <w:rsid w:val="004E6990"/>
    <w:rsid w:val="004E6A35"/>
    <w:rsid w:val="004E7418"/>
    <w:rsid w:val="004E7D5D"/>
    <w:rsid w:val="004F0C25"/>
    <w:rsid w:val="004F1541"/>
    <w:rsid w:val="004F1D36"/>
    <w:rsid w:val="004F26F9"/>
    <w:rsid w:val="004F3C7E"/>
    <w:rsid w:val="004F4CA1"/>
    <w:rsid w:val="004F5C2C"/>
    <w:rsid w:val="004F5ED0"/>
    <w:rsid w:val="004F6C83"/>
    <w:rsid w:val="004F71EB"/>
    <w:rsid w:val="004F799E"/>
    <w:rsid w:val="00501B61"/>
    <w:rsid w:val="00502F94"/>
    <w:rsid w:val="00502FB0"/>
    <w:rsid w:val="0050348A"/>
    <w:rsid w:val="00503A25"/>
    <w:rsid w:val="00505715"/>
    <w:rsid w:val="005078C3"/>
    <w:rsid w:val="005123CB"/>
    <w:rsid w:val="0051273F"/>
    <w:rsid w:val="00512761"/>
    <w:rsid w:val="0051400E"/>
    <w:rsid w:val="005146C0"/>
    <w:rsid w:val="005146D9"/>
    <w:rsid w:val="005161EB"/>
    <w:rsid w:val="005162FE"/>
    <w:rsid w:val="00516C47"/>
    <w:rsid w:val="00516E8D"/>
    <w:rsid w:val="00517C1B"/>
    <w:rsid w:val="00517F1C"/>
    <w:rsid w:val="0052098F"/>
    <w:rsid w:val="00520DDF"/>
    <w:rsid w:val="00524D92"/>
    <w:rsid w:val="005250BB"/>
    <w:rsid w:val="005263F3"/>
    <w:rsid w:val="00526438"/>
    <w:rsid w:val="005265B3"/>
    <w:rsid w:val="00526859"/>
    <w:rsid w:val="00526C60"/>
    <w:rsid w:val="00527023"/>
    <w:rsid w:val="00527D5C"/>
    <w:rsid w:val="0053149D"/>
    <w:rsid w:val="00531DD9"/>
    <w:rsid w:val="00533B50"/>
    <w:rsid w:val="00533C99"/>
    <w:rsid w:val="00534807"/>
    <w:rsid w:val="005355F6"/>
    <w:rsid w:val="0053651B"/>
    <w:rsid w:val="00536753"/>
    <w:rsid w:val="005402E5"/>
    <w:rsid w:val="005407A8"/>
    <w:rsid w:val="005416D6"/>
    <w:rsid w:val="00541ABF"/>
    <w:rsid w:val="00541DA2"/>
    <w:rsid w:val="00541EE1"/>
    <w:rsid w:val="0054270E"/>
    <w:rsid w:val="005429EB"/>
    <w:rsid w:val="005441D2"/>
    <w:rsid w:val="0054500F"/>
    <w:rsid w:val="005467D0"/>
    <w:rsid w:val="00546956"/>
    <w:rsid w:val="00546D03"/>
    <w:rsid w:val="00547439"/>
    <w:rsid w:val="00547684"/>
    <w:rsid w:val="0054769A"/>
    <w:rsid w:val="00550DB5"/>
    <w:rsid w:val="00550F50"/>
    <w:rsid w:val="0055140C"/>
    <w:rsid w:val="00551B85"/>
    <w:rsid w:val="00551C9B"/>
    <w:rsid w:val="0055382E"/>
    <w:rsid w:val="00554A64"/>
    <w:rsid w:val="00554FE5"/>
    <w:rsid w:val="00555A47"/>
    <w:rsid w:val="00555AC1"/>
    <w:rsid w:val="00556848"/>
    <w:rsid w:val="00557042"/>
    <w:rsid w:val="00557FD8"/>
    <w:rsid w:val="00560001"/>
    <w:rsid w:val="005601F4"/>
    <w:rsid w:val="00560CEF"/>
    <w:rsid w:val="00560E81"/>
    <w:rsid w:val="00562151"/>
    <w:rsid w:val="0056260A"/>
    <w:rsid w:val="005635E4"/>
    <w:rsid w:val="005653DB"/>
    <w:rsid w:val="005706EB"/>
    <w:rsid w:val="0057088D"/>
    <w:rsid w:val="00570E87"/>
    <w:rsid w:val="00571353"/>
    <w:rsid w:val="005721CD"/>
    <w:rsid w:val="005733CF"/>
    <w:rsid w:val="005743BB"/>
    <w:rsid w:val="005745EA"/>
    <w:rsid w:val="0057473F"/>
    <w:rsid w:val="00574F07"/>
    <w:rsid w:val="00576382"/>
    <w:rsid w:val="00576756"/>
    <w:rsid w:val="005768E4"/>
    <w:rsid w:val="00576AAC"/>
    <w:rsid w:val="00576D02"/>
    <w:rsid w:val="005772C4"/>
    <w:rsid w:val="00577F28"/>
    <w:rsid w:val="00580457"/>
    <w:rsid w:val="005809B4"/>
    <w:rsid w:val="00581475"/>
    <w:rsid w:val="005835D4"/>
    <w:rsid w:val="00584A34"/>
    <w:rsid w:val="0058531F"/>
    <w:rsid w:val="00586DC8"/>
    <w:rsid w:val="00587212"/>
    <w:rsid w:val="00587448"/>
    <w:rsid w:val="00587ABF"/>
    <w:rsid w:val="00587C21"/>
    <w:rsid w:val="00587DD4"/>
    <w:rsid w:val="005905FC"/>
    <w:rsid w:val="005906E9"/>
    <w:rsid w:val="00590868"/>
    <w:rsid w:val="00590B54"/>
    <w:rsid w:val="00590DA6"/>
    <w:rsid w:val="005913E3"/>
    <w:rsid w:val="00591C2E"/>
    <w:rsid w:val="005927FA"/>
    <w:rsid w:val="00592BF8"/>
    <w:rsid w:val="00592D81"/>
    <w:rsid w:val="005948B4"/>
    <w:rsid w:val="00595EA7"/>
    <w:rsid w:val="005964CA"/>
    <w:rsid w:val="00596B19"/>
    <w:rsid w:val="005974A3"/>
    <w:rsid w:val="005A086B"/>
    <w:rsid w:val="005A12BC"/>
    <w:rsid w:val="005A148A"/>
    <w:rsid w:val="005A1838"/>
    <w:rsid w:val="005A1860"/>
    <w:rsid w:val="005A245F"/>
    <w:rsid w:val="005A2840"/>
    <w:rsid w:val="005A39F2"/>
    <w:rsid w:val="005A4B4D"/>
    <w:rsid w:val="005A5881"/>
    <w:rsid w:val="005A5B09"/>
    <w:rsid w:val="005A5D26"/>
    <w:rsid w:val="005A623D"/>
    <w:rsid w:val="005A6B40"/>
    <w:rsid w:val="005A7691"/>
    <w:rsid w:val="005A76EE"/>
    <w:rsid w:val="005A7839"/>
    <w:rsid w:val="005B0024"/>
    <w:rsid w:val="005B028A"/>
    <w:rsid w:val="005B1054"/>
    <w:rsid w:val="005B10AE"/>
    <w:rsid w:val="005B142A"/>
    <w:rsid w:val="005B220E"/>
    <w:rsid w:val="005B264D"/>
    <w:rsid w:val="005B2699"/>
    <w:rsid w:val="005B2CAF"/>
    <w:rsid w:val="005B3D06"/>
    <w:rsid w:val="005B4BBB"/>
    <w:rsid w:val="005B4CD9"/>
    <w:rsid w:val="005B51D0"/>
    <w:rsid w:val="005B543A"/>
    <w:rsid w:val="005B55E5"/>
    <w:rsid w:val="005B5795"/>
    <w:rsid w:val="005B5BE4"/>
    <w:rsid w:val="005B5EDA"/>
    <w:rsid w:val="005B7EAB"/>
    <w:rsid w:val="005C2D05"/>
    <w:rsid w:val="005C2DF4"/>
    <w:rsid w:val="005C2E2C"/>
    <w:rsid w:val="005C3855"/>
    <w:rsid w:val="005C4F51"/>
    <w:rsid w:val="005C5C17"/>
    <w:rsid w:val="005C5DB6"/>
    <w:rsid w:val="005C7E78"/>
    <w:rsid w:val="005D0978"/>
    <w:rsid w:val="005D11A5"/>
    <w:rsid w:val="005D1258"/>
    <w:rsid w:val="005D15BE"/>
    <w:rsid w:val="005D17C8"/>
    <w:rsid w:val="005D1AE1"/>
    <w:rsid w:val="005D2AE9"/>
    <w:rsid w:val="005D31E9"/>
    <w:rsid w:val="005D34C2"/>
    <w:rsid w:val="005D3E45"/>
    <w:rsid w:val="005D4E23"/>
    <w:rsid w:val="005D5443"/>
    <w:rsid w:val="005D6414"/>
    <w:rsid w:val="005D64E8"/>
    <w:rsid w:val="005D7573"/>
    <w:rsid w:val="005E05E0"/>
    <w:rsid w:val="005E1828"/>
    <w:rsid w:val="005E228C"/>
    <w:rsid w:val="005E231E"/>
    <w:rsid w:val="005E2925"/>
    <w:rsid w:val="005E3C12"/>
    <w:rsid w:val="005E3E12"/>
    <w:rsid w:val="005E6869"/>
    <w:rsid w:val="005F0410"/>
    <w:rsid w:val="005F143D"/>
    <w:rsid w:val="005F236F"/>
    <w:rsid w:val="005F2BBB"/>
    <w:rsid w:val="005F2C84"/>
    <w:rsid w:val="005F2FA4"/>
    <w:rsid w:val="005F39F6"/>
    <w:rsid w:val="005F5ED7"/>
    <w:rsid w:val="005F6054"/>
    <w:rsid w:val="005F6189"/>
    <w:rsid w:val="005F6242"/>
    <w:rsid w:val="005F6EB3"/>
    <w:rsid w:val="005F7874"/>
    <w:rsid w:val="006009F0"/>
    <w:rsid w:val="00600AB0"/>
    <w:rsid w:val="006014A0"/>
    <w:rsid w:val="00601739"/>
    <w:rsid w:val="00602A14"/>
    <w:rsid w:val="006035AD"/>
    <w:rsid w:val="006042A5"/>
    <w:rsid w:val="006059FC"/>
    <w:rsid w:val="00606623"/>
    <w:rsid w:val="00610092"/>
    <w:rsid w:val="00610605"/>
    <w:rsid w:val="0061071E"/>
    <w:rsid w:val="00610CB2"/>
    <w:rsid w:val="00611CC3"/>
    <w:rsid w:val="006122B6"/>
    <w:rsid w:val="00612533"/>
    <w:rsid w:val="00612CDF"/>
    <w:rsid w:val="00612EB5"/>
    <w:rsid w:val="00613199"/>
    <w:rsid w:val="00613B82"/>
    <w:rsid w:val="00614014"/>
    <w:rsid w:val="00614643"/>
    <w:rsid w:val="00615381"/>
    <w:rsid w:val="00617BCB"/>
    <w:rsid w:val="00620F22"/>
    <w:rsid w:val="00621234"/>
    <w:rsid w:val="00621B79"/>
    <w:rsid w:val="00623332"/>
    <w:rsid w:val="006238B6"/>
    <w:rsid w:val="00624068"/>
    <w:rsid w:val="00626453"/>
    <w:rsid w:val="006271D7"/>
    <w:rsid w:val="00630443"/>
    <w:rsid w:val="00631033"/>
    <w:rsid w:val="00631F82"/>
    <w:rsid w:val="0063281A"/>
    <w:rsid w:val="00632F36"/>
    <w:rsid w:val="00633D3D"/>
    <w:rsid w:val="006349E6"/>
    <w:rsid w:val="00635824"/>
    <w:rsid w:val="006368DA"/>
    <w:rsid w:val="00636EB7"/>
    <w:rsid w:val="006375AA"/>
    <w:rsid w:val="00637B87"/>
    <w:rsid w:val="00641819"/>
    <w:rsid w:val="006424CC"/>
    <w:rsid w:val="00642681"/>
    <w:rsid w:val="006429A2"/>
    <w:rsid w:val="00643602"/>
    <w:rsid w:val="0064365D"/>
    <w:rsid w:val="006436C5"/>
    <w:rsid w:val="00644B60"/>
    <w:rsid w:val="00645326"/>
    <w:rsid w:val="00646FEE"/>
    <w:rsid w:val="006473AB"/>
    <w:rsid w:val="00647B44"/>
    <w:rsid w:val="0065031A"/>
    <w:rsid w:val="00651B7C"/>
    <w:rsid w:val="0065236D"/>
    <w:rsid w:val="00653041"/>
    <w:rsid w:val="00653D1D"/>
    <w:rsid w:val="00653FF8"/>
    <w:rsid w:val="00654C84"/>
    <w:rsid w:val="00655FFF"/>
    <w:rsid w:val="00656021"/>
    <w:rsid w:val="0065604D"/>
    <w:rsid w:val="0065676F"/>
    <w:rsid w:val="00656A9D"/>
    <w:rsid w:val="00662229"/>
    <w:rsid w:val="006623C1"/>
    <w:rsid w:val="00664155"/>
    <w:rsid w:val="00664692"/>
    <w:rsid w:val="00664D9B"/>
    <w:rsid w:val="00665669"/>
    <w:rsid w:val="00665AA5"/>
    <w:rsid w:val="006706BB"/>
    <w:rsid w:val="00671207"/>
    <w:rsid w:val="00671F60"/>
    <w:rsid w:val="006721AC"/>
    <w:rsid w:val="00672B8D"/>
    <w:rsid w:val="00673B7D"/>
    <w:rsid w:val="006745D9"/>
    <w:rsid w:val="006749FC"/>
    <w:rsid w:val="006759CE"/>
    <w:rsid w:val="006765D8"/>
    <w:rsid w:val="00681E7C"/>
    <w:rsid w:val="0068298F"/>
    <w:rsid w:val="00682B1A"/>
    <w:rsid w:val="00683730"/>
    <w:rsid w:val="006838AF"/>
    <w:rsid w:val="00683DF5"/>
    <w:rsid w:val="0068420C"/>
    <w:rsid w:val="006853FD"/>
    <w:rsid w:val="00685B5C"/>
    <w:rsid w:val="00685E1A"/>
    <w:rsid w:val="006877D9"/>
    <w:rsid w:val="00687FC3"/>
    <w:rsid w:val="00690090"/>
    <w:rsid w:val="00691C20"/>
    <w:rsid w:val="00692204"/>
    <w:rsid w:val="0069296D"/>
    <w:rsid w:val="00694176"/>
    <w:rsid w:val="00695ACD"/>
    <w:rsid w:val="00695EEA"/>
    <w:rsid w:val="0069668C"/>
    <w:rsid w:val="00696A7D"/>
    <w:rsid w:val="00696A9A"/>
    <w:rsid w:val="00697595"/>
    <w:rsid w:val="00697F2A"/>
    <w:rsid w:val="006A118B"/>
    <w:rsid w:val="006A17BF"/>
    <w:rsid w:val="006A2A49"/>
    <w:rsid w:val="006A3CE5"/>
    <w:rsid w:val="006A3CFA"/>
    <w:rsid w:val="006A3EAC"/>
    <w:rsid w:val="006A50EE"/>
    <w:rsid w:val="006A5128"/>
    <w:rsid w:val="006A5FA1"/>
    <w:rsid w:val="006A6B16"/>
    <w:rsid w:val="006A70D4"/>
    <w:rsid w:val="006A719D"/>
    <w:rsid w:val="006B0F4B"/>
    <w:rsid w:val="006B14FD"/>
    <w:rsid w:val="006B1E61"/>
    <w:rsid w:val="006B2D6A"/>
    <w:rsid w:val="006B38A4"/>
    <w:rsid w:val="006B5351"/>
    <w:rsid w:val="006B5A31"/>
    <w:rsid w:val="006B61E1"/>
    <w:rsid w:val="006B6B16"/>
    <w:rsid w:val="006B76BA"/>
    <w:rsid w:val="006C0423"/>
    <w:rsid w:val="006C0B86"/>
    <w:rsid w:val="006C1050"/>
    <w:rsid w:val="006C3500"/>
    <w:rsid w:val="006C40D5"/>
    <w:rsid w:val="006C5857"/>
    <w:rsid w:val="006C5D5E"/>
    <w:rsid w:val="006C5E32"/>
    <w:rsid w:val="006C6781"/>
    <w:rsid w:val="006C7302"/>
    <w:rsid w:val="006D0176"/>
    <w:rsid w:val="006D3221"/>
    <w:rsid w:val="006D3D75"/>
    <w:rsid w:val="006D42C8"/>
    <w:rsid w:val="006D471A"/>
    <w:rsid w:val="006D50BF"/>
    <w:rsid w:val="006D598C"/>
    <w:rsid w:val="006D692E"/>
    <w:rsid w:val="006D7671"/>
    <w:rsid w:val="006E013C"/>
    <w:rsid w:val="006E218C"/>
    <w:rsid w:val="006E283D"/>
    <w:rsid w:val="006E334C"/>
    <w:rsid w:val="006E3CF5"/>
    <w:rsid w:val="006E3E70"/>
    <w:rsid w:val="006E4981"/>
    <w:rsid w:val="006E4C7B"/>
    <w:rsid w:val="006E5454"/>
    <w:rsid w:val="006E64EA"/>
    <w:rsid w:val="006E65D1"/>
    <w:rsid w:val="006E73F1"/>
    <w:rsid w:val="006E7E77"/>
    <w:rsid w:val="006F19A6"/>
    <w:rsid w:val="006F242E"/>
    <w:rsid w:val="006F2539"/>
    <w:rsid w:val="006F2E41"/>
    <w:rsid w:val="006F3C78"/>
    <w:rsid w:val="006F3F39"/>
    <w:rsid w:val="006F420B"/>
    <w:rsid w:val="006F5AA1"/>
    <w:rsid w:val="00700432"/>
    <w:rsid w:val="00700A04"/>
    <w:rsid w:val="007021CD"/>
    <w:rsid w:val="0070228A"/>
    <w:rsid w:val="007039BB"/>
    <w:rsid w:val="00705B4C"/>
    <w:rsid w:val="007064F6"/>
    <w:rsid w:val="0070678E"/>
    <w:rsid w:val="0071095B"/>
    <w:rsid w:val="00711A8F"/>
    <w:rsid w:val="007125DB"/>
    <w:rsid w:val="007137BE"/>
    <w:rsid w:val="00713BDB"/>
    <w:rsid w:val="0071442F"/>
    <w:rsid w:val="00715703"/>
    <w:rsid w:val="00715873"/>
    <w:rsid w:val="00716E3C"/>
    <w:rsid w:val="0071737F"/>
    <w:rsid w:val="0071762E"/>
    <w:rsid w:val="007205D9"/>
    <w:rsid w:val="00721ECE"/>
    <w:rsid w:val="00721FF1"/>
    <w:rsid w:val="00723E8B"/>
    <w:rsid w:val="007241C2"/>
    <w:rsid w:val="00724887"/>
    <w:rsid w:val="00724B6D"/>
    <w:rsid w:val="00726131"/>
    <w:rsid w:val="0072699E"/>
    <w:rsid w:val="00726A28"/>
    <w:rsid w:val="00726C3D"/>
    <w:rsid w:val="007304A0"/>
    <w:rsid w:val="00730AD4"/>
    <w:rsid w:val="0073180A"/>
    <w:rsid w:val="007318A1"/>
    <w:rsid w:val="0073207E"/>
    <w:rsid w:val="007323B6"/>
    <w:rsid w:val="00732ABA"/>
    <w:rsid w:val="007335D4"/>
    <w:rsid w:val="00733CF1"/>
    <w:rsid w:val="00733FB5"/>
    <w:rsid w:val="00734B31"/>
    <w:rsid w:val="0073524A"/>
    <w:rsid w:val="00735EE7"/>
    <w:rsid w:val="007360A9"/>
    <w:rsid w:val="007362A8"/>
    <w:rsid w:val="00740835"/>
    <w:rsid w:val="00740E35"/>
    <w:rsid w:val="0074120D"/>
    <w:rsid w:val="00742BBA"/>
    <w:rsid w:val="00742BD7"/>
    <w:rsid w:val="00742E4A"/>
    <w:rsid w:val="00743FC8"/>
    <w:rsid w:val="007456CD"/>
    <w:rsid w:val="0074702E"/>
    <w:rsid w:val="007477E7"/>
    <w:rsid w:val="00747EC2"/>
    <w:rsid w:val="00747FEC"/>
    <w:rsid w:val="0075103D"/>
    <w:rsid w:val="007519F9"/>
    <w:rsid w:val="00751E2D"/>
    <w:rsid w:val="0075233F"/>
    <w:rsid w:val="0075238C"/>
    <w:rsid w:val="00753278"/>
    <w:rsid w:val="00753E6A"/>
    <w:rsid w:val="00754342"/>
    <w:rsid w:val="00755AFE"/>
    <w:rsid w:val="007566D3"/>
    <w:rsid w:val="0075723C"/>
    <w:rsid w:val="0076043E"/>
    <w:rsid w:val="00760489"/>
    <w:rsid w:val="007604A5"/>
    <w:rsid w:val="007615F8"/>
    <w:rsid w:val="007621BB"/>
    <w:rsid w:val="00762C60"/>
    <w:rsid w:val="00763171"/>
    <w:rsid w:val="00763273"/>
    <w:rsid w:val="00763AE3"/>
    <w:rsid w:val="00763CB8"/>
    <w:rsid w:val="00764CD6"/>
    <w:rsid w:val="0076564E"/>
    <w:rsid w:val="00766976"/>
    <w:rsid w:val="00766C23"/>
    <w:rsid w:val="007676FA"/>
    <w:rsid w:val="0077068F"/>
    <w:rsid w:val="00771A79"/>
    <w:rsid w:val="00772EBD"/>
    <w:rsid w:val="007746EB"/>
    <w:rsid w:val="00774A54"/>
    <w:rsid w:val="00780CEF"/>
    <w:rsid w:val="00780ED4"/>
    <w:rsid w:val="00781CF3"/>
    <w:rsid w:val="00781F5C"/>
    <w:rsid w:val="00782D7F"/>
    <w:rsid w:val="007836DA"/>
    <w:rsid w:val="00783964"/>
    <w:rsid w:val="00784205"/>
    <w:rsid w:val="007847ED"/>
    <w:rsid w:val="00784804"/>
    <w:rsid w:val="00785A42"/>
    <w:rsid w:val="00787198"/>
    <w:rsid w:val="00787F50"/>
    <w:rsid w:val="00787F72"/>
    <w:rsid w:val="00790885"/>
    <w:rsid w:val="00790DBC"/>
    <w:rsid w:val="007916AB"/>
    <w:rsid w:val="00791D98"/>
    <w:rsid w:val="00792A50"/>
    <w:rsid w:val="00793373"/>
    <w:rsid w:val="00793AC0"/>
    <w:rsid w:val="00793BE6"/>
    <w:rsid w:val="007945FA"/>
    <w:rsid w:val="00794BE8"/>
    <w:rsid w:val="00794E0C"/>
    <w:rsid w:val="0079616C"/>
    <w:rsid w:val="00796469"/>
    <w:rsid w:val="007977F9"/>
    <w:rsid w:val="00797C94"/>
    <w:rsid w:val="00797D4A"/>
    <w:rsid w:val="007A07BB"/>
    <w:rsid w:val="007A0E3E"/>
    <w:rsid w:val="007A1572"/>
    <w:rsid w:val="007A23A6"/>
    <w:rsid w:val="007A2A76"/>
    <w:rsid w:val="007A32A4"/>
    <w:rsid w:val="007A3B9F"/>
    <w:rsid w:val="007A4951"/>
    <w:rsid w:val="007A4C54"/>
    <w:rsid w:val="007A4E0C"/>
    <w:rsid w:val="007A4FD3"/>
    <w:rsid w:val="007A5707"/>
    <w:rsid w:val="007A5936"/>
    <w:rsid w:val="007A5A07"/>
    <w:rsid w:val="007A60CA"/>
    <w:rsid w:val="007A6FF3"/>
    <w:rsid w:val="007A77DE"/>
    <w:rsid w:val="007B0160"/>
    <w:rsid w:val="007B0CD9"/>
    <w:rsid w:val="007B212A"/>
    <w:rsid w:val="007B2372"/>
    <w:rsid w:val="007B2487"/>
    <w:rsid w:val="007B309D"/>
    <w:rsid w:val="007B3D4C"/>
    <w:rsid w:val="007B45D6"/>
    <w:rsid w:val="007B4C14"/>
    <w:rsid w:val="007B4C6B"/>
    <w:rsid w:val="007B50CC"/>
    <w:rsid w:val="007B51A9"/>
    <w:rsid w:val="007B56CD"/>
    <w:rsid w:val="007B5A99"/>
    <w:rsid w:val="007B5D61"/>
    <w:rsid w:val="007B5E1B"/>
    <w:rsid w:val="007B6C65"/>
    <w:rsid w:val="007B7B89"/>
    <w:rsid w:val="007C0E6B"/>
    <w:rsid w:val="007C20F6"/>
    <w:rsid w:val="007C47C8"/>
    <w:rsid w:val="007C49B1"/>
    <w:rsid w:val="007C4A43"/>
    <w:rsid w:val="007C5CEE"/>
    <w:rsid w:val="007C632C"/>
    <w:rsid w:val="007C784D"/>
    <w:rsid w:val="007D0D31"/>
    <w:rsid w:val="007D1533"/>
    <w:rsid w:val="007D15C2"/>
    <w:rsid w:val="007D1ABE"/>
    <w:rsid w:val="007D1BAC"/>
    <w:rsid w:val="007D3F56"/>
    <w:rsid w:val="007D5FE6"/>
    <w:rsid w:val="007D63FA"/>
    <w:rsid w:val="007D6C14"/>
    <w:rsid w:val="007D759A"/>
    <w:rsid w:val="007D7C88"/>
    <w:rsid w:val="007E16B8"/>
    <w:rsid w:val="007E16F0"/>
    <w:rsid w:val="007E1CDD"/>
    <w:rsid w:val="007E205E"/>
    <w:rsid w:val="007E23FA"/>
    <w:rsid w:val="007E3BBB"/>
    <w:rsid w:val="007E41B2"/>
    <w:rsid w:val="007E6E41"/>
    <w:rsid w:val="007E7124"/>
    <w:rsid w:val="007E786F"/>
    <w:rsid w:val="007F03F9"/>
    <w:rsid w:val="007F106D"/>
    <w:rsid w:val="007F2000"/>
    <w:rsid w:val="007F25FD"/>
    <w:rsid w:val="007F38E5"/>
    <w:rsid w:val="007F5B19"/>
    <w:rsid w:val="007F5C1C"/>
    <w:rsid w:val="007F66B2"/>
    <w:rsid w:val="00802DD4"/>
    <w:rsid w:val="00804A58"/>
    <w:rsid w:val="0080705F"/>
    <w:rsid w:val="0080787F"/>
    <w:rsid w:val="00810D4C"/>
    <w:rsid w:val="00811458"/>
    <w:rsid w:val="00811937"/>
    <w:rsid w:val="00811CC9"/>
    <w:rsid w:val="008123AE"/>
    <w:rsid w:val="00816C8F"/>
    <w:rsid w:val="008176A4"/>
    <w:rsid w:val="00817C03"/>
    <w:rsid w:val="008216D3"/>
    <w:rsid w:val="00822208"/>
    <w:rsid w:val="0082222F"/>
    <w:rsid w:val="00822978"/>
    <w:rsid w:val="00822A62"/>
    <w:rsid w:val="00825F92"/>
    <w:rsid w:val="008261D9"/>
    <w:rsid w:val="00826A43"/>
    <w:rsid w:val="008278CC"/>
    <w:rsid w:val="00830BB6"/>
    <w:rsid w:val="0083143F"/>
    <w:rsid w:val="00831864"/>
    <w:rsid w:val="00832A97"/>
    <w:rsid w:val="00834E9E"/>
    <w:rsid w:val="008350C2"/>
    <w:rsid w:val="00835CC2"/>
    <w:rsid w:val="008366A3"/>
    <w:rsid w:val="00836817"/>
    <w:rsid w:val="00836C7C"/>
    <w:rsid w:val="0083793E"/>
    <w:rsid w:val="008408F6"/>
    <w:rsid w:val="00841342"/>
    <w:rsid w:val="00842C89"/>
    <w:rsid w:val="00843F37"/>
    <w:rsid w:val="00843FFE"/>
    <w:rsid w:val="008442E0"/>
    <w:rsid w:val="008453BA"/>
    <w:rsid w:val="00845F00"/>
    <w:rsid w:val="008461DC"/>
    <w:rsid w:val="008517EC"/>
    <w:rsid w:val="0085275E"/>
    <w:rsid w:val="008529BF"/>
    <w:rsid w:val="00856507"/>
    <w:rsid w:val="00856622"/>
    <w:rsid w:val="00860D3C"/>
    <w:rsid w:val="00860E9C"/>
    <w:rsid w:val="00861617"/>
    <w:rsid w:val="00861F9E"/>
    <w:rsid w:val="0086218B"/>
    <w:rsid w:val="00862622"/>
    <w:rsid w:val="008636CE"/>
    <w:rsid w:val="00864990"/>
    <w:rsid w:val="00864F13"/>
    <w:rsid w:val="00865600"/>
    <w:rsid w:val="00866669"/>
    <w:rsid w:val="00866B5C"/>
    <w:rsid w:val="00870381"/>
    <w:rsid w:val="00870DD5"/>
    <w:rsid w:val="00872584"/>
    <w:rsid w:val="0087274A"/>
    <w:rsid w:val="00874125"/>
    <w:rsid w:val="00876806"/>
    <w:rsid w:val="00876C97"/>
    <w:rsid w:val="00877CFC"/>
    <w:rsid w:val="0088041E"/>
    <w:rsid w:val="00881215"/>
    <w:rsid w:val="00881A64"/>
    <w:rsid w:val="008830CC"/>
    <w:rsid w:val="0088564C"/>
    <w:rsid w:val="00886EAE"/>
    <w:rsid w:val="0088739D"/>
    <w:rsid w:val="00887825"/>
    <w:rsid w:val="008906B8"/>
    <w:rsid w:val="008921C8"/>
    <w:rsid w:val="00892223"/>
    <w:rsid w:val="00892551"/>
    <w:rsid w:val="00892766"/>
    <w:rsid w:val="00894D45"/>
    <w:rsid w:val="008A17DF"/>
    <w:rsid w:val="008A2FEA"/>
    <w:rsid w:val="008A35DF"/>
    <w:rsid w:val="008A3E75"/>
    <w:rsid w:val="008A4199"/>
    <w:rsid w:val="008A4B1B"/>
    <w:rsid w:val="008A54C5"/>
    <w:rsid w:val="008A57F9"/>
    <w:rsid w:val="008A5931"/>
    <w:rsid w:val="008A6759"/>
    <w:rsid w:val="008A710D"/>
    <w:rsid w:val="008B13F8"/>
    <w:rsid w:val="008B249D"/>
    <w:rsid w:val="008B2CEA"/>
    <w:rsid w:val="008B32A3"/>
    <w:rsid w:val="008B7059"/>
    <w:rsid w:val="008B71C7"/>
    <w:rsid w:val="008B7AAC"/>
    <w:rsid w:val="008B7F13"/>
    <w:rsid w:val="008C277E"/>
    <w:rsid w:val="008C2BF8"/>
    <w:rsid w:val="008C2EB4"/>
    <w:rsid w:val="008C3864"/>
    <w:rsid w:val="008C3D93"/>
    <w:rsid w:val="008C426B"/>
    <w:rsid w:val="008C4E42"/>
    <w:rsid w:val="008C52E7"/>
    <w:rsid w:val="008C6AAC"/>
    <w:rsid w:val="008C759A"/>
    <w:rsid w:val="008C7803"/>
    <w:rsid w:val="008D0451"/>
    <w:rsid w:val="008D0B13"/>
    <w:rsid w:val="008D0BB2"/>
    <w:rsid w:val="008D11F8"/>
    <w:rsid w:val="008D135A"/>
    <w:rsid w:val="008D2300"/>
    <w:rsid w:val="008D2FE5"/>
    <w:rsid w:val="008D3DD5"/>
    <w:rsid w:val="008D53EF"/>
    <w:rsid w:val="008D5BDB"/>
    <w:rsid w:val="008D606C"/>
    <w:rsid w:val="008D7330"/>
    <w:rsid w:val="008D7E51"/>
    <w:rsid w:val="008E0632"/>
    <w:rsid w:val="008E0D71"/>
    <w:rsid w:val="008E112D"/>
    <w:rsid w:val="008E1ED5"/>
    <w:rsid w:val="008E1F22"/>
    <w:rsid w:val="008E2080"/>
    <w:rsid w:val="008E21B9"/>
    <w:rsid w:val="008E37F6"/>
    <w:rsid w:val="008E45E4"/>
    <w:rsid w:val="008E4907"/>
    <w:rsid w:val="008E571F"/>
    <w:rsid w:val="008E5FB7"/>
    <w:rsid w:val="008E6AA0"/>
    <w:rsid w:val="008E6F0E"/>
    <w:rsid w:val="008E6F20"/>
    <w:rsid w:val="008E712C"/>
    <w:rsid w:val="008E77C0"/>
    <w:rsid w:val="008F02B2"/>
    <w:rsid w:val="008F03EF"/>
    <w:rsid w:val="008F25D6"/>
    <w:rsid w:val="008F36D8"/>
    <w:rsid w:val="008F3BA0"/>
    <w:rsid w:val="008F3F9C"/>
    <w:rsid w:val="008F4418"/>
    <w:rsid w:val="008F4A4E"/>
    <w:rsid w:val="008F5206"/>
    <w:rsid w:val="008F589F"/>
    <w:rsid w:val="008F67A8"/>
    <w:rsid w:val="008F6DB5"/>
    <w:rsid w:val="009019AD"/>
    <w:rsid w:val="00901AD1"/>
    <w:rsid w:val="0090253C"/>
    <w:rsid w:val="009038D8"/>
    <w:rsid w:val="00903977"/>
    <w:rsid w:val="0090563F"/>
    <w:rsid w:val="00905936"/>
    <w:rsid w:val="009059C2"/>
    <w:rsid w:val="00910EDD"/>
    <w:rsid w:val="009114CA"/>
    <w:rsid w:val="00912255"/>
    <w:rsid w:val="0091343A"/>
    <w:rsid w:val="00913C26"/>
    <w:rsid w:val="00915570"/>
    <w:rsid w:val="009159C9"/>
    <w:rsid w:val="00916888"/>
    <w:rsid w:val="009172D8"/>
    <w:rsid w:val="0091740F"/>
    <w:rsid w:val="00917587"/>
    <w:rsid w:val="00922DFF"/>
    <w:rsid w:val="009239F4"/>
    <w:rsid w:val="0092460F"/>
    <w:rsid w:val="00924904"/>
    <w:rsid w:val="00924B3B"/>
    <w:rsid w:val="0092563E"/>
    <w:rsid w:val="009257DC"/>
    <w:rsid w:val="00930123"/>
    <w:rsid w:val="00930273"/>
    <w:rsid w:val="00930971"/>
    <w:rsid w:val="009313FA"/>
    <w:rsid w:val="00931922"/>
    <w:rsid w:val="00932099"/>
    <w:rsid w:val="009321B0"/>
    <w:rsid w:val="009324BB"/>
    <w:rsid w:val="00932841"/>
    <w:rsid w:val="00933F03"/>
    <w:rsid w:val="00934944"/>
    <w:rsid w:val="009378C0"/>
    <w:rsid w:val="009401C1"/>
    <w:rsid w:val="00941F3A"/>
    <w:rsid w:val="009449AB"/>
    <w:rsid w:val="009454E2"/>
    <w:rsid w:val="00946B7E"/>
    <w:rsid w:val="00946D6A"/>
    <w:rsid w:val="009505B9"/>
    <w:rsid w:val="00950B56"/>
    <w:rsid w:val="009510FD"/>
    <w:rsid w:val="009513A0"/>
    <w:rsid w:val="00952244"/>
    <w:rsid w:val="00953216"/>
    <w:rsid w:val="0095524D"/>
    <w:rsid w:val="00955C48"/>
    <w:rsid w:val="00955D9E"/>
    <w:rsid w:val="00955F1E"/>
    <w:rsid w:val="0095615C"/>
    <w:rsid w:val="00956C12"/>
    <w:rsid w:val="00957F40"/>
    <w:rsid w:val="00962028"/>
    <w:rsid w:val="00962497"/>
    <w:rsid w:val="00962D21"/>
    <w:rsid w:val="00962DFC"/>
    <w:rsid w:val="00962E07"/>
    <w:rsid w:val="00963424"/>
    <w:rsid w:val="00964CC3"/>
    <w:rsid w:val="00964D6D"/>
    <w:rsid w:val="0096548A"/>
    <w:rsid w:val="00966A7B"/>
    <w:rsid w:val="009673B8"/>
    <w:rsid w:val="00967611"/>
    <w:rsid w:val="009678E9"/>
    <w:rsid w:val="00967990"/>
    <w:rsid w:val="00967E5E"/>
    <w:rsid w:val="00967E90"/>
    <w:rsid w:val="009716E8"/>
    <w:rsid w:val="009722CA"/>
    <w:rsid w:val="00974014"/>
    <w:rsid w:val="009809E8"/>
    <w:rsid w:val="00981E8D"/>
    <w:rsid w:val="009828F0"/>
    <w:rsid w:val="0098316A"/>
    <w:rsid w:val="00983B91"/>
    <w:rsid w:val="009845C4"/>
    <w:rsid w:val="009854D0"/>
    <w:rsid w:val="00986BC0"/>
    <w:rsid w:val="0099037C"/>
    <w:rsid w:val="00992991"/>
    <w:rsid w:val="00992B2B"/>
    <w:rsid w:val="00993039"/>
    <w:rsid w:val="009930A7"/>
    <w:rsid w:val="00993244"/>
    <w:rsid w:val="00993E0E"/>
    <w:rsid w:val="0099453E"/>
    <w:rsid w:val="0099499A"/>
    <w:rsid w:val="009954DB"/>
    <w:rsid w:val="00995EE1"/>
    <w:rsid w:val="009969B9"/>
    <w:rsid w:val="00997086"/>
    <w:rsid w:val="009971A3"/>
    <w:rsid w:val="00997740"/>
    <w:rsid w:val="00997858"/>
    <w:rsid w:val="00997A79"/>
    <w:rsid w:val="009A016C"/>
    <w:rsid w:val="009A055E"/>
    <w:rsid w:val="009A09E6"/>
    <w:rsid w:val="009A1E4A"/>
    <w:rsid w:val="009A241E"/>
    <w:rsid w:val="009A24A9"/>
    <w:rsid w:val="009A324B"/>
    <w:rsid w:val="009A39D2"/>
    <w:rsid w:val="009A49C0"/>
    <w:rsid w:val="009A4CE4"/>
    <w:rsid w:val="009A5594"/>
    <w:rsid w:val="009A5D3E"/>
    <w:rsid w:val="009A5EA9"/>
    <w:rsid w:val="009A6497"/>
    <w:rsid w:val="009A6547"/>
    <w:rsid w:val="009B00CF"/>
    <w:rsid w:val="009B1A59"/>
    <w:rsid w:val="009B1E39"/>
    <w:rsid w:val="009B22FB"/>
    <w:rsid w:val="009B3BAD"/>
    <w:rsid w:val="009B44FF"/>
    <w:rsid w:val="009B45E0"/>
    <w:rsid w:val="009B4CAB"/>
    <w:rsid w:val="009B52C3"/>
    <w:rsid w:val="009B59D9"/>
    <w:rsid w:val="009B6311"/>
    <w:rsid w:val="009B70C9"/>
    <w:rsid w:val="009B7C35"/>
    <w:rsid w:val="009C1002"/>
    <w:rsid w:val="009C1DA9"/>
    <w:rsid w:val="009C28B8"/>
    <w:rsid w:val="009C2B7B"/>
    <w:rsid w:val="009C30BA"/>
    <w:rsid w:val="009C3D0E"/>
    <w:rsid w:val="009C43A2"/>
    <w:rsid w:val="009C4910"/>
    <w:rsid w:val="009C5637"/>
    <w:rsid w:val="009C6F8A"/>
    <w:rsid w:val="009C7403"/>
    <w:rsid w:val="009C7ABB"/>
    <w:rsid w:val="009D0541"/>
    <w:rsid w:val="009D08E7"/>
    <w:rsid w:val="009D0C26"/>
    <w:rsid w:val="009D0F80"/>
    <w:rsid w:val="009D23DB"/>
    <w:rsid w:val="009D5B8B"/>
    <w:rsid w:val="009D60B5"/>
    <w:rsid w:val="009D7112"/>
    <w:rsid w:val="009D77CA"/>
    <w:rsid w:val="009E1B0C"/>
    <w:rsid w:val="009E3A01"/>
    <w:rsid w:val="009E4A0A"/>
    <w:rsid w:val="009E4C3B"/>
    <w:rsid w:val="009E5236"/>
    <w:rsid w:val="009E52FB"/>
    <w:rsid w:val="009E5986"/>
    <w:rsid w:val="009E67B6"/>
    <w:rsid w:val="009E6CA2"/>
    <w:rsid w:val="009F1884"/>
    <w:rsid w:val="009F2183"/>
    <w:rsid w:val="009F2CE2"/>
    <w:rsid w:val="009F2CF5"/>
    <w:rsid w:val="009F2EBB"/>
    <w:rsid w:val="009F3485"/>
    <w:rsid w:val="009F3D0F"/>
    <w:rsid w:val="009F5A93"/>
    <w:rsid w:val="009F5B69"/>
    <w:rsid w:val="009F5CE2"/>
    <w:rsid w:val="009F63F1"/>
    <w:rsid w:val="009F6B08"/>
    <w:rsid w:val="00A0075C"/>
    <w:rsid w:val="00A00886"/>
    <w:rsid w:val="00A0093C"/>
    <w:rsid w:val="00A010E5"/>
    <w:rsid w:val="00A016D2"/>
    <w:rsid w:val="00A023BE"/>
    <w:rsid w:val="00A02F98"/>
    <w:rsid w:val="00A03C67"/>
    <w:rsid w:val="00A04A99"/>
    <w:rsid w:val="00A05ECD"/>
    <w:rsid w:val="00A06558"/>
    <w:rsid w:val="00A068B0"/>
    <w:rsid w:val="00A06A66"/>
    <w:rsid w:val="00A1065E"/>
    <w:rsid w:val="00A1170A"/>
    <w:rsid w:val="00A12A6A"/>
    <w:rsid w:val="00A1301E"/>
    <w:rsid w:val="00A13334"/>
    <w:rsid w:val="00A13419"/>
    <w:rsid w:val="00A14583"/>
    <w:rsid w:val="00A153E7"/>
    <w:rsid w:val="00A1599F"/>
    <w:rsid w:val="00A16796"/>
    <w:rsid w:val="00A16A2D"/>
    <w:rsid w:val="00A16B31"/>
    <w:rsid w:val="00A16FE2"/>
    <w:rsid w:val="00A1732D"/>
    <w:rsid w:val="00A205E1"/>
    <w:rsid w:val="00A23FFA"/>
    <w:rsid w:val="00A24132"/>
    <w:rsid w:val="00A24A73"/>
    <w:rsid w:val="00A253A5"/>
    <w:rsid w:val="00A2656F"/>
    <w:rsid w:val="00A27794"/>
    <w:rsid w:val="00A27FDE"/>
    <w:rsid w:val="00A302EB"/>
    <w:rsid w:val="00A312F5"/>
    <w:rsid w:val="00A3144C"/>
    <w:rsid w:val="00A31ABB"/>
    <w:rsid w:val="00A31E50"/>
    <w:rsid w:val="00A32D75"/>
    <w:rsid w:val="00A32E6F"/>
    <w:rsid w:val="00A33773"/>
    <w:rsid w:val="00A33DBD"/>
    <w:rsid w:val="00A349FF"/>
    <w:rsid w:val="00A35717"/>
    <w:rsid w:val="00A36203"/>
    <w:rsid w:val="00A37010"/>
    <w:rsid w:val="00A37B03"/>
    <w:rsid w:val="00A40665"/>
    <w:rsid w:val="00A40980"/>
    <w:rsid w:val="00A40BCE"/>
    <w:rsid w:val="00A41C99"/>
    <w:rsid w:val="00A42898"/>
    <w:rsid w:val="00A4312D"/>
    <w:rsid w:val="00A44837"/>
    <w:rsid w:val="00A46F6E"/>
    <w:rsid w:val="00A50917"/>
    <w:rsid w:val="00A50DC0"/>
    <w:rsid w:val="00A52A5E"/>
    <w:rsid w:val="00A52EB8"/>
    <w:rsid w:val="00A531F5"/>
    <w:rsid w:val="00A5378B"/>
    <w:rsid w:val="00A5430E"/>
    <w:rsid w:val="00A54745"/>
    <w:rsid w:val="00A54954"/>
    <w:rsid w:val="00A553D1"/>
    <w:rsid w:val="00A5600A"/>
    <w:rsid w:val="00A5655A"/>
    <w:rsid w:val="00A56D96"/>
    <w:rsid w:val="00A56FC8"/>
    <w:rsid w:val="00A57B1B"/>
    <w:rsid w:val="00A57B26"/>
    <w:rsid w:val="00A60A71"/>
    <w:rsid w:val="00A60A76"/>
    <w:rsid w:val="00A60A97"/>
    <w:rsid w:val="00A60D2C"/>
    <w:rsid w:val="00A611E3"/>
    <w:rsid w:val="00A61724"/>
    <w:rsid w:val="00A61A80"/>
    <w:rsid w:val="00A62048"/>
    <w:rsid w:val="00A65302"/>
    <w:rsid w:val="00A653E2"/>
    <w:rsid w:val="00A65E82"/>
    <w:rsid w:val="00A6796D"/>
    <w:rsid w:val="00A67A78"/>
    <w:rsid w:val="00A700F9"/>
    <w:rsid w:val="00A70A5E"/>
    <w:rsid w:val="00A7176E"/>
    <w:rsid w:val="00A719B0"/>
    <w:rsid w:val="00A723D5"/>
    <w:rsid w:val="00A72B8E"/>
    <w:rsid w:val="00A72B97"/>
    <w:rsid w:val="00A72D92"/>
    <w:rsid w:val="00A72F27"/>
    <w:rsid w:val="00A73D72"/>
    <w:rsid w:val="00A757CA"/>
    <w:rsid w:val="00A76ABA"/>
    <w:rsid w:val="00A772A3"/>
    <w:rsid w:val="00A83D20"/>
    <w:rsid w:val="00A8439F"/>
    <w:rsid w:val="00A84BEF"/>
    <w:rsid w:val="00A8649C"/>
    <w:rsid w:val="00A8656B"/>
    <w:rsid w:val="00A875F3"/>
    <w:rsid w:val="00A877E7"/>
    <w:rsid w:val="00A9005B"/>
    <w:rsid w:val="00A90BF1"/>
    <w:rsid w:val="00A91319"/>
    <w:rsid w:val="00A91364"/>
    <w:rsid w:val="00A928F8"/>
    <w:rsid w:val="00A93E8D"/>
    <w:rsid w:val="00A94C2B"/>
    <w:rsid w:val="00A96822"/>
    <w:rsid w:val="00A96B17"/>
    <w:rsid w:val="00A96BA0"/>
    <w:rsid w:val="00AA03DA"/>
    <w:rsid w:val="00AA04CF"/>
    <w:rsid w:val="00AA04E5"/>
    <w:rsid w:val="00AA4514"/>
    <w:rsid w:val="00AA4641"/>
    <w:rsid w:val="00AA499C"/>
    <w:rsid w:val="00AA53E4"/>
    <w:rsid w:val="00AA5657"/>
    <w:rsid w:val="00AB1217"/>
    <w:rsid w:val="00AB219B"/>
    <w:rsid w:val="00AB36F6"/>
    <w:rsid w:val="00AB3919"/>
    <w:rsid w:val="00AB4D1F"/>
    <w:rsid w:val="00AB6C78"/>
    <w:rsid w:val="00AB74B7"/>
    <w:rsid w:val="00AB74FB"/>
    <w:rsid w:val="00AB7863"/>
    <w:rsid w:val="00AC03E8"/>
    <w:rsid w:val="00AC0EAD"/>
    <w:rsid w:val="00AC2298"/>
    <w:rsid w:val="00AC2687"/>
    <w:rsid w:val="00AC26D3"/>
    <w:rsid w:val="00AC2A17"/>
    <w:rsid w:val="00AC3A12"/>
    <w:rsid w:val="00AC4318"/>
    <w:rsid w:val="00AC4365"/>
    <w:rsid w:val="00AC4367"/>
    <w:rsid w:val="00AC4838"/>
    <w:rsid w:val="00AC5B40"/>
    <w:rsid w:val="00AC5C65"/>
    <w:rsid w:val="00AC69D1"/>
    <w:rsid w:val="00AC6A4A"/>
    <w:rsid w:val="00AC7024"/>
    <w:rsid w:val="00AD2020"/>
    <w:rsid w:val="00AD2199"/>
    <w:rsid w:val="00AD3790"/>
    <w:rsid w:val="00AD4462"/>
    <w:rsid w:val="00AD50B5"/>
    <w:rsid w:val="00AD580C"/>
    <w:rsid w:val="00AD635D"/>
    <w:rsid w:val="00AD7429"/>
    <w:rsid w:val="00AE06FE"/>
    <w:rsid w:val="00AE2D0D"/>
    <w:rsid w:val="00AE2DF7"/>
    <w:rsid w:val="00AE308C"/>
    <w:rsid w:val="00AE4444"/>
    <w:rsid w:val="00AE5BFB"/>
    <w:rsid w:val="00AF01D1"/>
    <w:rsid w:val="00AF13DB"/>
    <w:rsid w:val="00AF1443"/>
    <w:rsid w:val="00AF163E"/>
    <w:rsid w:val="00AF1A89"/>
    <w:rsid w:val="00AF20FF"/>
    <w:rsid w:val="00AF2BEA"/>
    <w:rsid w:val="00AF2F4B"/>
    <w:rsid w:val="00AF39C3"/>
    <w:rsid w:val="00AF4CAA"/>
    <w:rsid w:val="00AF5030"/>
    <w:rsid w:val="00AF516A"/>
    <w:rsid w:val="00AF5E4F"/>
    <w:rsid w:val="00AF64D8"/>
    <w:rsid w:val="00AF64E9"/>
    <w:rsid w:val="00AF6CDF"/>
    <w:rsid w:val="00AF6DBE"/>
    <w:rsid w:val="00AF6E46"/>
    <w:rsid w:val="00AF6F8F"/>
    <w:rsid w:val="00AF7653"/>
    <w:rsid w:val="00AF7823"/>
    <w:rsid w:val="00AF7C13"/>
    <w:rsid w:val="00AF7C82"/>
    <w:rsid w:val="00B0008F"/>
    <w:rsid w:val="00B00497"/>
    <w:rsid w:val="00B00742"/>
    <w:rsid w:val="00B022A4"/>
    <w:rsid w:val="00B02728"/>
    <w:rsid w:val="00B03F00"/>
    <w:rsid w:val="00B04FFD"/>
    <w:rsid w:val="00B05BDA"/>
    <w:rsid w:val="00B065FE"/>
    <w:rsid w:val="00B0669B"/>
    <w:rsid w:val="00B06E66"/>
    <w:rsid w:val="00B07786"/>
    <w:rsid w:val="00B07F20"/>
    <w:rsid w:val="00B101CC"/>
    <w:rsid w:val="00B10623"/>
    <w:rsid w:val="00B112D5"/>
    <w:rsid w:val="00B115F0"/>
    <w:rsid w:val="00B120E8"/>
    <w:rsid w:val="00B12CFF"/>
    <w:rsid w:val="00B134A5"/>
    <w:rsid w:val="00B137F7"/>
    <w:rsid w:val="00B1393D"/>
    <w:rsid w:val="00B13FBC"/>
    <w:rsid w:val="00B1768B"/>
    <w:rsid w:val="00B20B5E"/>
    <w:rsid w:val="00B21206"/>
    <w:rsid w:val="00B21863"/>
    <w:rsid w:val="00B21922"/>
    <w:rsid w:val="00B22B69"/>
    <w:rsid w:val="00B230EF"/>
    <w:rsid w:val="00B2376B"/>
    <w:rsid w:val="00B256B3"/>
    <w:rsid w:val="00B263B5"/>
    <w:rsid w:val="00B26AD3"/>
    <w:rsid w:val="00B27989"/>
    <w:rsid w:val="00B27A3A"/>
    <w:rsid w:val="00B301D5"/>
    <w:rsid w:val="00B30EFA"/>
    <w:rsid w:val="00B311EE"/>
    <w:rsid w:val="00B31E51"/>
    <w:rsid w:val="00B3233F"/>
    <w:rsid w:val="00B338BD"/>
    <w:rsid w:val="00B33A52"/>
    <w:rsid w:val="00B33D8B"/>
    <w:rsid w:val="00B33EA6"/>
    <w:rsid w:val="00B33EA9"/>
    <w:rsid w:val="00B3476F"/>
    <w:rsid w:val="00B34EF9"/>
    <w:rsid w:val="00B35128"/>
    <w:rsid w:val="00B35193"/>
    <w:rsid w:val="00B40B18"/>
    <w:rsid w:val="00B40E49"/>
    <w:rsid w:val="00B412E7"/>
    <w:rsid w:val="00B42051"/>
    <w:rsid w:val="00B447FF"/>
    <w:rsid w:val="00B45044"/>
    <w:rsid w:val="00B46D1E"/>
    <w:rsid w:val="00B46DD6"/>
    <w:rsid w:val="00B471CB"/>
    <w:rsid w:val="00B471DD"/>
    <w:rsid w:val="00B47B8D"/>
    <w:rsid w:val="00B5112E"/>
    <w:rsid w:val="00B51C1C"/>
    <w:rsid w:val="00B52540"/>
    <w:rsid w:val="00B55094"/>
    <w:rsid w:val="00B552D4"/>
    <w:rsid w:val="00B55B4E"/>
    <w:rsid w:val="00B57F5B"/>
    <w:rsid w:val="00B6031D"/>
    <w:rsid w:val="00B6228C"/>
    <w:rsid w:val="00B62DFF"/>
    <w:rsid w:val="00B63001"/>
    <w:rsid w:val="00B63FF2"/>
    <w:rsid w:val="00B646A7"/>
    <w:rsid w:val="00B653AB"/>
    <w:rsid w:val="00B654E4"/>
    <w:rsid w:val="00B658EF"/>
    <w:rsid w:val="00B659BA"/>
    <w:rsid w:val="00B65DF5"/>
    <w:rsid w:val="00B717BF"/>
    <w:rsid w:val="00B71D9B"/>
    <w:rsid w:val="00B7306D"/>
    <w:rsid w:val="00B737C3"/>
    <w:rsid w:val="00B73E33"/>
    <w:rsid w:val="00B7439C"/>
    <w:rsid w:val="00B748E4"/>
    <w:rsid w:val="00B760D5"/>
    <w:rsid w:val="00B765D3"/>
    <w:rsid w:val="00B765DC"/>
    <w:rsid w:val="00B76B21"/>
    <w:rsid w:val="00B7701A"/>
    <w:rsid w:val="00B77936"/>
    <w:rsid w:val="00B77DD2"/>
    <w:rsid w:val="00B80020"/>
    <w:rsid w:val="00B81A46"/>
    <w:rsid w:val="00B81DFA"/>
    <w:rsid w:val="00B8202B"/>
    <w:rsid w:val="00B82E65"/>
    <w:rsid w:val="00B83587"/>
    <w:rsid w:val="00B83EB1"/>
    <w:rsid w:val="00B845D0"/>
    <w:rsid w:val="00B8535B"/>
    <w:rsid w:val="00B85A6F"/>
    <w:rsid w:val="00B90A4E"/>
    <w:rsid w:val="00B90A71"/>
    <w:rsid w:val="00B91119"/>
    <w:rsid w:val="00B91FEC"/>
    <w:rsid w:val="00B921AE"/>
    <w:rsid w:val="00B92D7B"/>
    <w:rsid w:val="00B942A8"/>
    <w:rsid w:val="00B946B3"/>
    <w:rsid w:val="00B94ACD"/>
    <w:rsid w:val="00B968CC"/>
    <w:rsid w:val="00B96E2E"/>
    <w:rsid w:val="00BA0C3C"/>
    <w:rsid w:val="00BA1947"/>
    <w:rsid w:val="00BA1F25"/>
    <w:rsid w:val="00BA380F"/>
    <w:rsid w:val="00BA4550"/>
    <w:rsid w:val="00BA51A4"/>
    <w:rsid w:val="00BA5909"/>
    <w:rsid w:val="00BA5EA0"/>
    <w:rsid w:val="00BA62B7"/>
    <w:rsid w:val="00BA6416"/>
    <w:rsid w:val="00BB08E7"/>
    <w:rsid w:val="00BB16E2"/>
    <w:rsid w:val="00BB1FBE"/>
    <w:rsid w:val="00BB4D70"/>
    <w:rsid w:val="00BB520B"/>
    <w:rsid w:val="00BB5AE0"/>
    <w:rsid w:val="00BB6479"/>
    <w:rsid w:val="00BB7464"/>
    <w:rsid w:val="00BB78E1"/>
    <w:rsid w:val="00BC119A"/>
    <w:rsid w:val="00BC1985"/>
    <w:rsid w:val="00BC2E68"/>
    <w:rsid w:val="00BC3938"/>
    <w:rsid w:val="00BC3AB5"/>
    <w:rsid w:val="00BC49BF"/>
    <w:rsid w:val="00BC4A98"/>
    <w:rsid w:val="00BC4AA1"/>
    <w:rsid w:val="00BC4BD1"/>
    <w:rsid w:val="00BC50F1"/>
    <w:rsid w:val="00BC5583"/>
    <w:rsid w:val="00BC56EA"/>
    <w:rsid w:val="00BD00F1"/>
    <w:rsid w:val="00BD183E"/>
    <w:rsid w:val="00BD1BF3"/>
    <w:rsid w:val="00BD1EB6"/>
    <w:rsid w:val="00BD2379"/>
    <w:rsid w:val="00BD2B77"/>
    <w:rsid w:val="00BD453C"/>
    <w:rsid w:val="00BD57D1"/>
    <w:rsid w:val="00BD5E34"/>
    <w:rsid w:val="00BD78B1"/>
    <w:rsid w:val="00BE0223"/>
    <w:rsid w:val="00BE082D"/>
    <w:rsid w:val="00BE09CE"/>
    <w:rsid w:val="00BE212A"/>
    <w:rsid w:val="00BE22C7"/>
    <w:rsid w:val="00BE23E7"/>
    <w:rsid w:val="00BE24EC"/>
    <w:rsid w:val="00BE28D0"/>
    <w:rsid w:val="00BE3199"/>
    <w:rsid w:val="00BE3A36"/>
    <w:rsid w:val="00BE43D5"/>
    <w:rsid w:val="00BE4A7C"/>
    <w:rsid w:val="00BE61C6"/>
    <w:rsid w:val="00BE626A"/>
    <w:rsid w:val="00BE6752"/>
    <w:rsid w:val="00BE6B5E"/>
    <w:rsid w:val="00BE788F"/>
    <w:rsid w:val="00BE7FD1"/>
    <w:rsid w:val="00BF1115"/>
    <w:rsid w:val="00BF1281"/>
    <w:rsid w:val="00BF3086"/>
    <w:rsid w:val="00BF3756"/>
    <w:rsid w:val="00BF3BD0"/>
    <w:rsid w:val="00BF42D4"/>
    <w:rsid w:val="00BF4330"/>
    <w:rsid w:val="00BF4922"/>
    <w:rsid w:val="00BF4A13"/>
    <w:rsid w:val="00BF5B0E"/>
    <w:rsid w:val="00BF5F50"/>
    <w:rsid w:val="00BF7E26"/>
    <w:rsid w:val="00C00EC4"/>
    <w:rsid w:val="00C0239C"/>
    <w:rsid w:val="00C03311"/>
    <w:rsid w:val="00C0340A"/>
    <w:rsid w:val="00C039A8"/>
    <w:rsid w:val="00C03F89"/>
    <w:rsid w:val="00C0438F"/>
    <w:rsid w:val="00C05A2C"/>
    <w:rsid w:val="00C069F4"/>
    <w:rsid w:val="00C0726E"/>
    <w:rsid w:val="00C07302"/>
    <w:rsid w:val="00C078F3"/>
    <w:rsid w:val="00C12412"/>
    <w:rsid w:val="00C1274D"/>
    <w:rsid w:val="00C13FE2"/>
    <w:rsid w:val="00C14611"/>
    <w:rsid w:val="00C14F84"/>
    <w:rsid w:val="00C15092"/>
    <w:rsid w:val="00C154B1"/>
    <w:rsid w:val="00C16435"/>
    <w:rsid w:val="00C169CA"/>
    <w:rsid w:val="00C2053C"/>
    <w:rsid w:val="00C209EF"/>
    <w:rsid w:val="00C20A19"/>
    <w:rsid w:val="00C20B0C"/>
    <w:rsid w:val="00C20C60"/>
    <w:rsid w:val="00C2225E"/>
    <w:rsid w:val="00C22839"/>
    <w:rsid w:val="00C22FAD"/>
    <w:rsid w:val="00C25D17"/>
    <w:rsid w:val="00C25FB1"/>
    <w:rsid w:val="00C26309"/>
    <w:rsid w:val="00C2658B"/>
    <w:rsid w:val="00C267FE"/>
    <w:rsid w:val="00C26E9A"/>
    <w:rsid w:val="00C2759A"/>
    <w:rsid w:val="00C27D22"/>
    <w:rsid w:val="00C27F41"/>
    <w:rsid w:val="00C3056F"/>
    <w:rsid w:val="00C30CBD"/>
    <w:rsid w:val="00C30F7A"/>
    <w:rsid w:val="00C31927"/>
    <w:rsid w:val="00C32BA6"/>
    <w:rsid w:val="00C33D3F"/>
    <w:rsid w:val="00C35352"/>
    <w:rsid w:val="00C35824"/>
    <w:rsid w:val="00C35E76"/>
    <w:rsid w:val="00C3795E"/>
    <w:rsid w:val="00C37CE6"/>
    <w:rsid w:val="00C40293"/>
    <w:rsid w:val="00C40E99"/>
    <w:rsid w:val="00C41A40"/>
    <w:rsid w:val="00C41DC8"/>
    <w:rsid w:val="00C4248F"/>
    <w:rsid w:val="00C42957"/>
    <w:rsid w:val="00C42EAF"/>
    <w:rsid w:val="00C43B90"/>
    <w:rsid w:val="00C4447A"/>
    <w:rsid w:val="00C45B58"/>
    <w:rsid w:val="00C4701E"/>
    <w:rsid w:val="00C4725E"/>
    <w:rsid w:val="00C47CD6"/>
    <w:rsid w:val="00C50ABA"/>
    <w:rsid w:val="00C50BA0"/>
    <w:rsid w:val="00C50F04"/>
    <w:rsid w:val="00C51E52"/>
    <w:rsid w:val="00C52394"/>
    <w:rsid w:val="00C52859"/>
    <w:rsid w:val="00C52D55"/>
    <w:rsid w:val="00C531AD"/>
    <w:rsid w:val="00C53639"/>
    <w:rsid w:val="00C540DE"/>
    <w:rsid w:val="00C545D5"/>
    <w:rsid w:val="00C54AE7"/>
    <w:rsid w:val="00C555A4"/>
    <w:rsid w:val="00C56D71"/>
    <w:rsid w:val="00C56DC8"/>
    <w:rsid w:val="00C56FAC"/>
    <w:rsid w:val="00C5760E"/>
    <w:rsid w:val="00C60A97"/>
    <w:rsid w:val="00C60C1F"/>
    <w:rsid w:val="00C61373"/>
    <w:rsid w:val="00C62572"/>
    <w:rsid w:val="00C62667"/>
    <w:rsid w:val="00C627A8"/>
    <w:rsid w:val="00C62854"/>
    <w:rsid w:val="00C6297D"/>
    <w:rsid w:val="00C633B3"/>
    <w:rsid w:val="00C63F32"/>
    <w:rsid w:val="00C67E1E"/>
    <w:rsid w:val="00C700C0"/>
    <w:rsid w:val="00C725D7"/>
    <w:rsid w:val="00C730F3"/>
    <w:rsid w:val="00C74766"/>
    <w:rsid w:val="00C74B21"/>
    <w:rsid w:val="00C74D98"/>
    <w:rsid w:val="00C80E40"/>
    <w:rsid w:val="00C8143D"/>
    <w:rsid w:val="00C81514"/>
    <w:rsid w:val="00C82819"/>
    <w:rsid w:val="00C82A0D"/>
    <w:rsid w:val="00C8317A"/>
    <w:rsid w:val="00C836FF"/>
    <w:rsid w:val="00C84058"/>
    <w:rsid w:val="00C84B9E"/>
    <w:rsid w:val="00C851A9"/>
    <w:rsid w:val="00C8630D"/>
    <w:rsid w:val="00C86FB1"/>
    <w:rsid w:val="00C87289"/>
    <w:rsid w:val="00C8788B"/>
    <w:rsid w:val="00C8C035"/>
    <w:rsid w:val="00C90402"/>
    <w:rsid w:val="00C9058A"/>
    <w:rsid w:val="00C9123F"/>
    <w:rsid w:val="00C9128C"/>
    <w:rsid w:val="00C91B98"/>
    <w:rsid w:val="00C91F99"/>
    <w:rsid w:val="00C929C8"/>
    <w:rsid w:val="00C93335"/>
    <w:rsid w:val="00C9384F"/>
    <w:rsid w:val="00C93EF2"/>
    <w:rsid w:val="00C94097"/>
    <w:rsid w:val="00C94617"/>
    <w:rsid w:val="00C95AEF"/>
    <w:rsid w:val="00C9661C"/>
    <w:rsid w:val="00C96FA6"/>
    <w:rsid w:val="00C97D7C"/>
    <w:rsid w:val="00CA0CA6"/>
    <w:rsid w:val="00CA0E00"/>
    <w:rsid w:val="00CA0F93"/>
    <w:rsid w:val="00CA3CA0"/>
    <w:rsid w:val="00CA5511"/>
    <w:rsid w:val="00CA5C80"/>
    <w:rsid w:val="00CA746B"/>
    <w:rsid w:val="00CB049E"/>
    <w:rsid w:val="00CB2A8B"/>
    <w:rsid w:val="00CB3A8A"/>
    <w:rsid w:val="00CB3AD0"/>
    <w:rsid w:val="00CB47D6"/>
    <w:rsid w:val="00CB50CA"/>
    <w:rsid w:val="00CB517B"/>
    <w:rsid w:val="00CB5E7E"/>
    <w:rsid w:val="00CB63F9"/>
    <w:rsid w:val="00CB6FBF"/>
    <w:rsid w:val="00CB7B3B"/>
    <w:rsid w:val="00CB7DE8"/>
    <w:rsid w:val="00CC14EA"/>
    <w:rsid w:val="00CC155E"/>
    <w:rsid w:val="00CC1CDE"/>
    <w:rsid w:val="00CC1E7A"/>
    <w:rsid w:val="00CC3462"/>
    <w:rsid w:val="00CC3D79"/>
    <w:rsid w:val="00CC433A"/>
    <w:rsid w:val="00CC670F"/>
    <w:rsid w:val="00CD0BB4"/>
    <w:rsid w:val="00CD1951"/>
    <w:rsid w:val="00CD2E40"/>
    <w:rsid w:val="00CD2FED"/>
    <w:rsid w:val="00CD428D"/>
    <w:rsid w:val="00CD5194"/>
    <w:rsid w:val="00CD6BAA"/>
    <w:rsid w:val="00CD77F6"/>
    <w:rsid w:val="00CD7C05"/>
    <w:rsid w:val="00CE1C2F"/>
    <w:rsid w:val="00CE3203"/>
    <w:rsid w:val="00CE3F13"/>
    <w:rsid w:val="00CE4712"/>
    <w:rsid w:val="00CE5239"/>
    <w:rsid w:val="00CE75D3"/>
    <w:rsid w:val="00CF0189"/>
    <w:rsid w:val="00CF0E30"/>
    <w:rsid w:val="00CF5537"/>
    <w:rsid w:val="00CF576E"/>
    <w:rsid w:val="00CF5843"/>
    <w:rsid w:val="00CF64A7"/>
    <w:rsid w:val="00CF6C2F"/>
    <w:rsid w:val="00CF78B4"/>
    <w:rsid w:val="00D01023"/>
    <w:rsid w:val="00D0281D"/>
    <w:rsid w:val="00D02FC3"/>
    <w:rsid w:val="00D03EC4"/>
    <w:rsid w:val="00D041C9"/>
    <w:rsid w:val="00D045A2"/>
    <w:rsid w:val="00D04708"/>
    <w:rsid w:val="00D0482F"/>
    <w:rsid w:val="00D057AA"/>
    <w:rsid w:val="00D0592E"/>
    <w:rsid w:val="00D05C51"/>
    <w:rsid w:val="00D05DA9"/>
    <w:rsid w:val="00D06264"/>
    <w:rsid w:val="00D07921"/>
    <w:rsid w:val="00D079CB"/>
    <w:rsid w:val="00D07C1E"/>
    <w:rsid w:val="00D07C8D"/>
    <w:rsid w:val="00D1145C"/>
    <w:rsid w:val="00D11C2E"/>
    <w:rsid w:val="00D11FA1"/>
    <w:rsid w:val="00D12718"/>
    <w:rsid w:val="00D13775"/>
    <w:rsid w:val="00D13A4E"/>
    <w:rsid w:val="00D13A68"/>
    <w:rsid w:val="00D13BC8"/>
    <w:rsid w:val="00D15C18"/>
    <w:rsid w:val="00D15D19"/>
    <w:rsid w:val="00D16210"/>
    <w:rsid w:val="00D16930"/>
    <w:rsid w:val="00D169CF"/>
    <w:rsid w:val="00D17415"/>
    <w:rsid w:val="00D17455"/>
    <w:rsid w:val="00D1757C"/>
    <w:rsid w:val="00D1BDFF"/>
    <w:rsid w:val="00D20683"/>
    <w:rsid w:val="00D21045"/>
    <w:rsid w:val="00D213E8"/>
    <w:rsid w:val="00D21409"/>
    <w:rsid w:val="00D22421"/>
    <w:rsid w:val="00D22B0F"/>
    <w:rsid w:val="00D23B84"/>
    <w:rsid w:val="00D23DFB"/>
    <w:rsid w:val="00D2447A"/>
    <w:rsid w:val="00D24937"/>
    <w:rsid w:val="00D24B53"/>
    <w:rsid w:val="00D255AD"/>
    <w:rsid w:val="00D27299"/>
    <w:rsid w:val="00D30146"/>
    <w:rsid w:val="00D31679"/>
    <w:rsid w:val="00D324EA"/>
    <w:rsid w:val="00D333F3"/>
    <w:rsid w:val="00D341F7"/>
    <w:rsid w:val="00D34779"/>
    <w:rsid w:val="00D348B4"/>
    <w:rsid w:val="00D35EF1"/>
    <w:rsid w:val="00D367AC"/>
    <w:rsid w:val="00D36B1A"/>
    <w:rsid w:val="00D36E1B"/>
    <w:rsid w:val="00D36E27"/>
    <w:rsid w:val="00D37491"/>
    <w:rsid w:val="00D407F4"/>
    <w:rsid w:val="00D40E42"/>
    <w:rsid w:val="00D42828"/>
    <w:rsid w:val="00D42C71"/>
    <w:rsid w:val="00D431F4"/>
    <w:rsid w:val="00D4342B"/>
    <w:rsid w:val="00D43625"/>
    <w:rsid w:val="00D4419F"/>
    <w:rsid w:val="00D448FA"/>
    <w:rsid w:val="00D44939"/>
    <w:rsid w:val="00D4493A"/>
    <w:rsid w:val="00D45040"/>
    <w:rsid w:val="00D4544C"/>
    <w:rsid w:val="00D472A6"/>
    <w:rsid w:val="00D47D53"/>
    <w:rsid w:val="00D47DD9"/>
    <w:rsid w:val="00D50395"/>
    <w:rsid w:val="00D51D4B"/>
    <w:rsid w:val="00D52358"/>
    <w:rsid w:val="00D52610"/>
    <w:rsid w:val="00D534F6"/>
    <w:rsid w:val="00D55E37"/>
    <w:rsid w:val="00D56812"/>
    <w:rsid w:val="00D57831"/>
    <w:rsid w:val="00D6137A"/>
    <w:rsid w:val="00D6167E"/>
    <w:rsid w:val="00D6564A"/>
    <w:rsid w:val="00D66B82"/>
    <w:rsid w:val="00D67709"/>
    <w:rsid w:val="00D67917"/>
    <w:rsid w:val="00D70E93"/>
    <w:rsid w:val="00D71BF7"/>
    <w:rsid w:val="00D72102"/>
    <w:rsid w:val="00D7244A"/>
    <w:rsid w:val="00D727D6"/>
    <w:rsid w:val="00D72D78"/>
    <w:rsid w:val="00D73A08"/>
    <w:rsid w:val="00D74461"/>
    <w:rsid w:val="00D753CD"/>
    <w:rsid w:val="00D7630B"/>
    <w:rsid w:val="00D76448"/>
    <w:rsid w:val="00D76BA6"/>
    <w:rsid w:val="00D76CD9"/>
    <w:rsid w:val="00D80F65"/>
    <w:rsid w:val="00D81FB8"/>
    <w:rsid w:val="00D823CD"/>
    <w:rsid w:val="00D82872"/>
    <w:rsid w:val="00D82B56"/>
    <w:rsid w:val="00D82E44"/>
    <w:rsid w:val="00D8343E"/>
    <w:rsid w:val="00D83B4D"/>
    <w:rsid w:val="00D84A1F"/>
    <w:rsid w:val="00D84D4B"/>
    <w:rsid w:val="00D8564F"/>
    <w:rsid w:val="00D866A3"/>
    <w:rsid w:val="00D8746F"/>
    <w:rsid w:val="00D91AA9"/>
    <w:rsid w:val="00D91E7F"/>
    <w:rsid w:val="00D9237D"/>
    <w:rsid w:val="00D93661"/>
    <w:rsid w:val="00D93C40"/>
    <w:rsid w:val="00D940D1"/>
    <w:rsid w:val="00D943AC"/>
    <w:rsid w:val="00D946A3"/>
    <w:rsid w:val="00D94F5E"/>
    <w:rsid w:val="00D97141"/>
    <w:rsid w:val="00D971FB"/>
    <w:rsid w:val="00DA030F"/>
    <w:rsid w:val="00DA0872"/>
    <w:rsid w:val="00DA1D0B"/>
    <w:rsid w:val="00DA1EF8"/>
    <w:rsid w:val="00DA220E"/>
    <w:rsid w:val="00DA273A"/>
    <w:rsid w:val="00DA306F"/>
    <w:rsid w:val="00DA3113"/>
    <w:rsid w:val="00DA5505"/>
    <w:rsid w:val="00DA72B1"/>
    <w:rsid w:val="00DB0853"/>
    <w:rsid w:val="00DB13ED"/>
    <w:rsid w:val="00DB1DB3"/>
    <w:rsid w:val="00DB24EE"/>
    <w:rsid w:val="00DB27E2"/>
    <w:rsid w:val="00DB3A5E"/>
    <w:rsid w:val="00DB4623"/>
    <w:rsid w:val="00DB698B"/>
    <w:rsid w:val="00DB7572"/>
    <w:rsid w:val="00DC1C95"/>
    <w:rsid w:val="00DC1DB9"/>
    <w:rsid w:val="00DC201B"/>
    <w:rsid w:val="00DC21ED"/>
    <w:rsid w:val="00DC2F21"/>
    <w:rsid w:val="00DC4D99"/>
    <w:rsid w:val="00DC7E56"/>
    <w:rsid w:val="00DD12FC"/>
    <w:rsid w:val="00DD17B3"/>
    <w:rsid w:val="00DD1991"/>
    <w:rsid w:val="00DD19A2"/>
    <w:rsid w:val="00DD2A76"/>
    <w:rsid w:val="00DD3572"/>
    <w:rsid w:val="00DD3DAE"/>
    <w:rsid w:val="00DD4793"/>
    <w:rsid w:val="00DD47D7"/>
    <w:rsid w:val="00DD485F"/>
    <w:rsid w:val="00DD4C8E"/>
    <w:rsid w:val="00DD5210"/>
    <w:rsid w:val="00DD620A"/>
    <w:rsid w:val="00DD7BBA"/>
    <w:rsid w:val="00DE024E"/>
    <w:rsid w:val="00DE0C54"/>
    <w:rsid w:val="00DE10AC"/>
    <w:rsid w:val="00DE1FD8"/>
    <w:rsid w:val="00DE2CD6"/>
    <w:rsid w:val="00DE4F08"/>
    <w:rsid w:val="00DE50DC"/>
    <w:rsid w:val="00DE6ACB"/>
    <w:rsid w:val="00DE74EB"/>
    <w:rsid w:val="00DE781A"/>
    <w:rsid w:val="00DE7D76"/>
    <w:rsid w:val="00DF033B"/>
    <w:rsid w:val="00DF0AB9"/>
    <w:rsid w:val="00DF1430"/>
    <w:rsid w:val="00DF165E"/>
    <w:rsid w:val="00DF3156"/>
    <w:rsid w:val="00DF3CBA"/>
    <w:rsid w:val="00DF433C"/>
    <w:rsid w:val="00DF45AE"/>
    <w:rsid w:val="00DF4685"/>
    <w:rsid w:val="00DF46A3"/>
    <w:rsid w:val="00DF48C7"/>
    <w:rsid w:val="00DF5F7A"/>
    <w:rsid w:val="00DF7A87"/>
    <w:rsid w:val="00E003AD"/>
    <w:rsid w:val="00E00C27"/>
    <w:rsid w:val="00E02CB9"/>
    <w:rsid w:val="00E03473"/>
    <w:rsid w:val="00E037A4"/>
    <w:rsid w:val="00E03986"/>
    <w:rsid w:val="00E044EE"/>
    <w:rsid w:val="00E04947"/>
    <w:rsid w:val="00E04E54"/>
    <w:rsid w:val="00E04EEA"/>
    <w:rsid w:val="00E057D8"/>
    <w:rsid w:val="00E05CB5"/>
    <w:rsid w:val="00E069E0"/>
    <w:rsid w:val="00E06BB2"/>
    <w:rsid w:val="00E11392"/>
    <w:rsid w:val="00E125F6"/>
    <w:rsid w:val="00E127A7"/>
    <w:rsid w:val="00E133D0"/>
    <w:rsid w:val="00E1452C"/>
    <w:rsid w:val="00E155AB"/>
    <w:rsid w:val="00E15763"/>
    <w:rsid w:val="00E1615A"/>
    <w:rsid w:val="00E169DA"/>
    <w:rsid w:val="00E16A87"/>
    <w:rsid w:val="00E16AF6"/>
    <w:rsid w:val="00E1766E"/>
    <w:rsid w:val="00E17AC6"/>
    <w:rsid w:val="00E20FD4"/>
    <w:rsid w:val="00E2101A"/>
    <w:rsid w:val="00E212A1"/>
    <w:rsid w:val="00E21BAD"/>
    <w:rsid w:val="00E22E89"/>
    <w:rsid w:val="00E24A16"/>
    <w:rsid w:val="00E26D11"/>
    <w:rsid w:val="00E2730D"/>
    <w:rsid w:val="00E307B1"/>
    <w:rsid w:val="00E31517"/>
    <w:rsid w:val="00E315CD"/>
    <w:rsid w:val="00E326F2"/>
    <w:rsid w:val="00E33372"/>
    <w:rsid w:val="00E334B1"/>
    <w:rsid w:val="00E34731"/>
    <w:rsid w:val="00E3480F"/>
    <w:rsid w:val="00E348E1"/>
    <w:rsid w:val="00E34DF7"/>
    <w:rsid w:val="00E352DA"/>
    <w:rsid w:val="00E35785"/>
    <w:rsid w:val="00E357EB"/>
    <w:rsid w:val="00E35F00"/>
    <w:rsid w:val="00E36AFA"/>
    <w:rsid w:val="00E37EB7"/>
    <w:rsid w:val="00E417C4"/>
    <w:rsid w:val="00E4374B"/>
    <w:rsid w:val="00E443D9"/>
    <w:rsid w:val="00E44DBB"/>
    <w:rsid w:val="00E45FCF"/>
    <w:rsid w:val="00E462E6"/>
    <w:rsid w:val="00E46D4D"/>
    <w:rsid w:val="00E47372"/>
    <w:rsid w:val="00E47EA7"/>
    <w:rsid w:val="00E5078B"/>
    <w:rsid w:val="00E50ECE"/>
    <w:rsid w:val="00E5142A"/>
    <w:rsid w:val="00E5198C"/>
    <w:rsid w:val="00E5243E"/>
    <w:rsid w:val="00E528D1"/>
    <w:rsid w:val="00E52B02"/>
    <w:rsid w:val="00E53574"/>
    <w:rsid w:val="00E53D12"/>
    <w:rsid w:val="00E540BE"/>
    <w:rsid w:val="00E5435D"/>
    <w:rsid w:val="00E54C74"/>
    <w:rsid w:val="00E54D89"/>
    <w:rsid w:val="00E556C7"/>
    <w:rsid w:val="00E55CBB"/>
    <w:rsid w:val="00E561DF"/>
    <w:rsid w:val="00E567CC"/>
    <w:rsid w:val="00E56B18"/>
    <w:rsid w:val="00E579E2"/>
    <w:rsid w:val="00E63E5E"/>
    <w:rsid w:val="00E64354"/>
    <w:rsid w:val="00E65C35"/>
    <w:rsid w:val="00E67BCD"/>
    <w:rsid w:val="00E70DAA"/>
    <w:rsid w:val="00E71D23"/>
    <w:rsid w:val="00E72710"/>
    <w:rsid w:val="00E7309A"/>
    <w:rsid w:val="00E7387E"/>
    <w:rsid w:val="00E74190"/>
    <w:rsid w:val="00E744B4"/>
    <w:rsid w:val="00E74A59"/>
    <w:rsid w:val="00E751E4"/>
    <w:rsid w:val="00E754F5"/>
    <w:rsid w:val="00E75C87"/>
    <w:rsid w:val="00E7651F"/>
    <w:rsid w:val="00E7689B"/>
    <w:rsid w:val="00E768D5"/>
    <w:rsid w:val="00E7768F"/>
    <w:rsid w:val="00E77B7B"/>
    <w:rsid w:val="00E80115"/>
    <w:rsid w:val="00E80ACB"/>
    <w:rsid w:val="00E81232"/>
    <w:rsid w:val="00E81532"/>
    <w:rsid w:val="00E82494"/>
    <w:rsid w:val="00E84079"/>
    <w:rsid w:val="00E84234"/>
    <w:rsid w:val="00E84A31"/>
    <w:rsid w:val="00E861FA"/>
    <w:rsid w:val="00E86649"/>
    <w:rsid w:val="00E874AD"/>
    <w:rsid w:val="00E905A1"/>
    <w:rsid w:val="00E90B09"/>
    <w:rsid w:val="00E90BAE"/>
    <w:rsid w:val="00E91174"/>
    <w:rsid w:val="00E91AEA"/>
    <w:rsid w:val="00E91E39"/>
    <w:rsid w:val="00E92A92"/>
    <w:rsid w:val="00E92C4B"/>
    <w:rsid w:val="00E9371D"/>
    <w:rsid w:val="00E93FB6"/>
    <w:rsid w:val="00E9462E"/>
    <w:rsid w:val="00E96812"/>
    <w:rsid w:val="00E96E84"/>
    <w:rsid w:val="00E97D6A"/>
    <w:rsid w:val="00E9D51D"/>
    <w:rsid w:val="00EA0A2D"/>
    <w:rsid w:val="00EA0BAA"/>
    <w:rsid w:val="00EA158E"/>
    <w:rsid w:val="00EA21D3"/>
    <w:rsid w:val="00EA2852"/>
    <w:rsid w:val="00EA32E0"/>
    <w:rsid w:val="00EA4BFB"/>
    <w:rsid w:val="00EA4C5D"/>
    <w:rsid w:val="00EA7B69"/>
    <w:rsid w:val="00EB245A"/>
    <w:rsid w:val="00EB27CE"/>
    <w:rsid w:val="00EB28C0"/>
    <w:rsid w:val="00EB2909"/>
    <w:rsid w:val="00EB41A0"/>
    <w:rsid w:val="00EB4667"/>
    <w:rsid w:val="00EB5339"/>
    <w:rsid w:val="00EB5985"/>
    <w:rsid w:val="00EB6AC7"/>
    <w:rsid w:val="00EB6F3F"/>
    <w:rsid w:val="00EB70B3"/>
    <w:rsid w:val="00EB7495"/>
    <w:rsid w:val="00EB75BB"/>
    <w:rsid w:val="00EB7DA7"/>
    <w:rsid w:val="00EB7DB4"/>
    <w:rsid w:val="00EC061C"/>
    <w:rsid w:val="00EC0A70"/>
    <w:rsid w:val="00EC1294"/>
    <w:rsid w:val="00EC2732"/>
    <w:rsid w:val="00EC29F5"/>
    <w:rsid w:val="00EC2D1D"/>
    <w:rsid w:val="00EC38F9"/>
    <w:rsid w:val="00EC470A"/>
    <w:rsid w:val="00EC4E23"/>
    <w:rsid w:val="00EC5B31"/>
    <w:rsid w:val="00EC6BEE"/>
    <w:rsid w:val="00EC7317"/>
    <w:rsid w:val="00ED0D1A"/>
    <w:rsid w:val="00ED173F"/>
    <w:rsid w:val="00ED262E"/>
    <w:rsid w:val="00ED2648"/>
    <w:rsid w:val="00ED2807"/>
    <w:rsid w:val="00ED28F5"/>
    <w:rsid w:val="00ED31DA"/>
    <w:rsid w:val="00ED335E"/>
    <w:rsid w:val="00ED360A"/>
    <w:rsid w:val="00ED423E"/>
    <w:rsid w:val="00ED4736"/>
    <w:rsid w:val="00ED59AD"/>
    <w:rsid w:val="00ED5A91"/>
    <w:rsid w:val="00ED5B05"/>
    <w:rsid w:val="00ED6A6A"/>
    <w:rsid w:val="00ED735A"/>
    <w:rsid w:val="00ED76C2"/>
    <w:rsid w:val="00ED7EA1"/>
    <w:rsid w:val="00EE03D3"/>
    <w:rsid w:val="00EE21F6"/>
    <w:rsid w:val="00EE408B"/>
    <w:rsid w:val="00EE47C3"/>
    <w:rsid w:val="00EE5325"/>
    <w:rsid w:val="00EE61F4"/>
    <w:rsid w:val="00EE66A3"/>
    <w:rsid w:val="00EE6D13"/>
    <w:rsid w:val="00EE6E34"/>
    <w:rsid w:val="00EE7D2D"/>
    <w:rsid w:val="00EF0895"/>
    <w:rsid w:val="00EF1A74"/>
    <w:rsid w:val="00EF2CA0"/>
    <w:rsid w:val="00EF328F"/>
    <w:rsid w:val="00EF33E4"/>
    <w:rsid w:val="00EF3B6B"/>
    <w:rsid w:val="00EF4C2C"/>
    <w:rsid w:val="00EF4E69"/>
    <w:rsid w:val="00EF5E19"/>
    <w:rsid w:val="00EF6BD8"/>
    <w:rsid w:val="00EF757E"/>
    <w:rsid w:val="00EF772E"/>
    <w:rsid w:val="00EF7747"/>
    <w:rsid w:val="00F000EE"/>
    <w:rsid w:val="00F0016B"/>
    <w:rsid w:val="00F011D0"/>
    <w:rsid w:val="00F018CB"/>
    <w:rsid w:val="00F01A2B"/>
    <w:rsid w:val="00F0242E"/>
    <w:rsid w:val="00F0326D"/>
    <w:rsid w:val="00F03282"/>
    <w:rsid w:val="00F038D9"/>
    <w:rsid w:val="00F0407D"/>
    <w:rsid w:val="00F05267"/>
    <w:rsid w:val="00F06060"/>
    <w:rsid w:val="00F0610E"/>
    <w:rsid w:val="00F06267"/>
    <w:rsid w:val="00F06BE0"/>
    <w:rsid w:val="00F077A2"/>
    <w:rsid w:val="00F1041E"/>
    <w:rsid w:val="00F10785"/>
    <w:rsid w:val="00F1134A"/>
    <w:rsid w:val="00F13649"/>
    <w:rsid w:val="00F13780"/>
    <w:rsid w:val="00F1505D"/>
    <w:rsid w:val="00F150C4"/>
    <w:rsid w:val="00F165E7"/>
    <w:rsid w:val="00F16EE0"/>
    <w:rsid w:val="00F1765A"/>
    <w:rsid w:val="00F17BBF"/>
    <w:rsid w:val="00F17FD0"/>
    <w:rsid w:val="00F212B1"/>
    <w:rsid w:val="00F21E0A"/>
    <w:rsid w:val="00F25D05"/>
    <w:rsid w:val="00F267CF"/>
    <w:rsid w:val="00F3010A"/>
    <w:rsid w:val="00F31075"/>
    <w:rsid w:val="00F3140A"/>
    <w:rsid w:val="00F319A8"/>
    <w:rsid w:val="00F31D2E"/>
    <w:rsid w:val="00F32301"/>
    <w:rsid w:val="00F35DC2"/>
    <w:rsid w:val="00F3637B"/>
    <w:rsid w:val="00F379F0"/>
    <w:rsid w:val="00F417B6"/>
    <w:rsid w:val="00F4221D"/>
    <w:rsid w:val="00F42D35"/>
    <w:rsid w:val="00F43111"/>
    <w:rsid w:val="00F43155"/>
    <w:rsid w:val="00F437BC"/>
    <w:rsid w:val="00F43D0C"/>
    <w:rsid w:val="00F441F1"/>
    <w:rsid w:val="00F451F5"/>
    <w:rsid w:val="00F45912"/>
    <w:rsid w:val="00F46E5B"/>
    <w:rsid w:val="00F47B50"/>
    <w:rsid w:val="00F510EE"/>
    <w:rsid w:val="00F51A78"/>
    <w:rsid w:val="00F5234C"/>
    <w:rsid w:val="00F532AB"/>
    <w:rsid w:val="00F53891"/>
    <w:rsid w:val="00F538B5"/>
    <w:rsid w:val="00F543F6"/>
    <w:rsid w:val="00F55018"/>
    <w:rsid w:val="00F55AA3"/>
    <w:rsid w:val="00F56B06"/>
    <w:rsid w:val="00F5793D"/>
    <w:rsid w:val="00F57AAE"/>
    <w:rsid w:val="00F60146"/>
    <w:rsid w:val="00F601F0"/>
    <w:rsid w:val="00F60AA5"/>
    <w:rsid w:val="00F61E9B"/>
    <w:rsid w:val="00F62275"/>
    <w:rsid w:val="00F62366"/>
    <w:rsid w:val="00F625F4"/>
    <w:rsid w:val="00F639F7"/>
    <w:rsid w:val="00F63B0C"/>
    <w:rsid w:val="00F65263"/>
    <w:rsid w:val="00F6535D"/>
    <w:rsid w:val="00F661B0"/>
    <w:rsid w:val="00F66752"/>
    <w:rsid w:val="00F66775"/>
    <w:rsid w:val="00F70DC9"/>
    <w:rsid w:val="00F7149D"/>
    <w:rsid w:val="00F718B9"/>
    <w:rsid w:val="00F71B25"/>
    <w:rsid w:val="00F71B3A"/>
    <w:rsid w:val="00F71CDE"/>
    <w:rsid w:val="00F72F6B"/>
    <w:rsid w:val="00F73C97"/>
    <w:rsid w:val="00F73EAD"/>
    <w:rsid w:val="00F75D0E"/>
    <w:rsid w:val="00F76019"/>
    <w:rsid w:val="00F77C08"/>
    <w:rsid w:val="00F80E78"/>
    <w:rsid w:val="00F81788"/>
    <w:rsid w:val="00F81FD8"/>
    <w:rsid w:val="00F820E0"/>
    <w:rsid w:val="00F82979"/>
    <w:rsid w:val="00F830D7"/>
    <w:rsid w:val="00F83E5B"/>
    <w:rsid w:val="00F846F9"/>
    <w:rsid w:val="00F849DC"/>
    <w:rsid w:val="00F852FE"/>
    <w:rsid w:val="00F85521"/>
    <w:rsid w:val="00F86F78"/>
    <w:rsid w:val="00F872C4"/>
    <w:rsid w:val="00F900A6"/>
    <w:rsid w:val="00F91223"/>
    <w:rsid w:val="00F91427"/>
    <w:rsid w:val="00F9182D"/>
    <w:rsid w:val="00F93063"/>
    <w:rsid w:val="00F94777"/>
    <w:rsid w:val="00F954F0"/>
    <w:rsid w:val="00FA02CE"/>
    <w:rsid w:val="00FA129A"/>
    <w:rsid w:val="00FA2934"/>
    <w:rsid w:val="00FA2CC5"/>
    <w:rsid w:val="00FA3A3D"/>
    <w:rsid w:val="00FA46BB"/>
    <w:rsid w:val="00FA6BE5"/>
    <w:rsid w:val="00FA6DE9"/>
    <w:rsid w:val="00FA70A2"/>
    <w:rsid w:val="00FA7950"/>
    <w:rsid w:val="00FB189E"/>
    <w:rsid w:val="00FB2507"/>
    <w:rsid w:val="00FB332F"/>
    <w:rsid w:val="00FB4E00"/>
    <w:rsid w:val="00FB507D"/>
    <w:rsid w:val="00FB520B"/>
    <w:rsid w:val="00FB5D74"/>
    <w:rsid w:val="00FC13A9"/>
    <w:rsid w:val="00FC1CAA"/>
    <w:rsid w:val="00FC1CF1"/>
    <w:rsid w:val="00FC254C"/>
    <w:rsid w:val="00FC290B"/>
    <w:rsid w:val="00FC32AA"/>
    <w:rsid w:val="00FC3972"/>
    <w:rsid w:val="00FC4671"/>
    <w:rsid w:val="00FC4944"/>
    <w:rsid w:val="00FC5596"/>
    <w:rsid w:val="00FC68DA"/>
    <w:rsid w:val="00FC74CB"/>
    <w:rsid w:val="00FC781F"/>
    <w:rsid w:val="00FD0409"/>
    <w:rsid w:val="00FD1F6B"/>
    <w:rsid w:val="00FD2232"/>
    <w:rsid w:val="00FD372D"/>
    <w:rsid w:val="00FD3CC3"/>
    <w:rsid w:val="00FD4394"/>
    <w:rsid w:val="00FD4DAA"/>
    <w:rsid w:val="00FD66A3"/>
    <w:rsid w:val="00FD6B9B"/>
    <w:rsid w:val="00FD6EE6"/>
    <w:rsid w:val="00FD7B2D"/>
    <w:rsid w:val="00FE046D"/>
    <w:rsid w:val="00FE09F8"/>
    <w:rsid w:val="00FE0FD7"/>
    <w:rsid w:val="00FE2E9B"/>
    <w:rsid w:val="00FE32EB"/>
    <w:rsid w:val="00FE3B22"/>
    <w:rsid w:val="00FE4910"/>
    <w:rsid w:val="00FE5C7A"/>
    <w:rsid w:val="00FE681F"/>
    <w:rsid w:val="00FE788F"/>
    <w:rsid w:val="00FE7C74"/>
    <w:rsid w:val="00FE7D38"/>
    <w:rsid w:val="00FE7E79"/>
    <w:rsid w:val="00FF0313"/>
    <w:rsid w:val="00FF070D"/>
    <w:rsid w:val="00FF0AE9"/>
    <w:rsid w:val="00FF17F0"/>
    <w:rsid w:val="00FF1C44"/>
    <w:rsid w:val="00FF2932"/>
    <w:rsid w:val="00FF2A3A"/>
    <w:rsid w:val="00FF49C2"/>
    <w:rsid w:val="00FF4A50"/>
    <w:rsid w:val="00FF4F15"/>
    <w:rsid w:val="00FF6366"/>
    <w:rsid w:val="00FF6F80"/>
    <w:rsid w:val="011D4F77"/>
    <w:rsid w:val="0175AB16"/>
    <w:rsid w:val="02F0782A"/>
    <w:rsid w:val="02FAFE86"/>
    <w:rsid w:val="031E0F4F"/>
    <w:rsid w:val="03C09507"/>
    <w:rsid w:val="03EDF3C6"/>
    <w:rsid w:val="04C8C0BA"/>
    <w:rsid w:val="055C6568"/>
    <w:rsid w:val="0699A73E"/>
    <w:rsid w:val="06B15117"/>
    <w:rsid w:val="06B88E6A"/>
    <w:rsid w:val="07B5474C"/>
    <w:rsid w:val="0A5D354A"/>
    <w:rsid w:val="0AD28E52"/>
    <w:rsid w:val="0C651637"/>
    <w:rsid w:val="0E65D60F"/>
    <w:rsid w:val="10168BF0"/>
    <w:rsid w:val="13D1632A"/>
    <w:rsid w:val="14A5DE0A"/>
    <w:rsid w:val="156D338B"/>
    <w:rsid w:val="160BEEC3"/>
    <w:rsid w:val="162F9AB5"/>
    <w:rsid w:val="1800848A"/>
    <w:rsid w:val="1849D501"/>
    <w:rsid w:val="18DCE496"/>
    <w:rsid w:val="1B3C896C"/>
    <w:rsid w:val="1C5DD6C1"/>
    <w:rsid w:val="1C981A1C"/>
    <w:rsid w:val="1CD589A0"/>
    <w:rsid w:val="1D3E83E6"/>
    <w:rsid w:val="1F31E672"/>
    <w:rsid w:val="1F437AFA"/>
    <w:rsid w:val="1F678898"/>
    <w:rsid w:val="2007D8C4"/>
    <w:rsid w:val="21724D5C"/>
    <w:rsid w:val="23CB9CB6"/>
    <w:rsid w:val="2465F0DF"/>
    <w:rsid w:val="2491005D"/>
    <w:rsid w:val="258488B4"/>
    <w:rsid w:val="2841FC43"/>
    <w:rsid w:val="29BA663B"/>
    <w:rsid w:val="2A7A94FD"/>
    <w:rsid w:val="2BCBED1D"/>
    <w:rsid w:val="2BF3CA38"/>
    <w:rsid w:val="2CBCED89"/>
    <w:rsid w:val="2D07D55B"/>
    <w:rsid w:val="2D2DDE92"/>
    <w:rsid w:val="2E6DE939"/>
    <w:rsid w:val="2EA3A5BC"/>
    <w:rsid w:val="2F4AC701"/>
    <w:rsid w:val="30B4CF25"/>
    <w:rsid w:val="3365ACA1"/>
    <w:rsid w:val="34C7FF6E"/>
    <w:rsid w:val="35360441"/>
    <w:rsid w:val="37367CDF"/>
    <w:rsid w:val="373E6A65"/>
    <w:rsid w:val="387F9A16"/>
    <w:rsid w:val="38DA3AC6"/>
    <w:rsid w:val="39063FDB"/>
    <w:rsid w:val="39FF3425"/>
    <w:rsid w:val="3B5C5E1C"/>
    <w:rsid w:val="3D2C10F9"/>
    <w:rsid w:val="3DADABE9"/>
    <w:rsid w:val="3E0DE4B1"/>
    <w:rsid w:val="3EF6DD37"/>
    <w:rsid w:val="3FE05BA4"/>
    <w:rsid w:val="3FE1F06F"/>
    <w:rsid w:val="41878E53"/>
    <w:rsid w:val="42811D0C"/>
    <w:rsid w:val="42D0C5E4"/>
    <w:rsid w:val="445206E1"/>
    <w:rsid w:val="47548E2F"/>
    <w:rsid w:val="477739D4"/>
    <w:rsid w:val="4789A7A3"/>
    <w:rsid w:val="49257804"/>
    <w:rsid w:val="493B4662"/>
    <w:rsid w:val="4A583876"/>
    <w:rsid w:val="4C59BEC7"/>
    <w:rsid w:val="4CF1ABB5"/>
    <w:rsid w:val="4E5DCD68"/>
    <w:rsid w:val="4FD8B6B6"/>
    <w:rsid w:val="50948D9E"/>
    <w:rsid w:val="50F9B05B"/>
    <w:rsid w:val="50FB7075"/>
    <w:rsid w:val="5426C769"/>
    <w:rsid w:val="543771ED"/>
    <w:rsid w:val="54DC69D7"/>
    <w:rsid w:val="55E71504"/>
    <w:rsid w:val="56879E9D"/>
    <w:rsid w:val="5693BB62"/>
    <w:rsid w:val="573558A5"/>
    <w:rsid w:val="57540B00"/>
    <w:rsid w:val="590AE310"/>
    <w:rsid w:val="593841CF"/>
    <w:rsid w:val="5A4824E6"/>
    <w:rsid w:val="5AF0007E"/>
    <w:rsid w:val="5D07C980"/>
    <w:rsid w:val="5DABA5E4"/>
    <w:rsid w:val="5E0BB2F2"/>
    <w:rsid w:val="5F8CB525"/>
    <w:rsid w:val="5FF3D53D"/>
    <w:rsid w:val="604937CD"/>
    <w:rsid w:val="608D0140"/>
    <w:rsid w:val="63A43604"/>
    <w:rsid w:val="6482E1FC"/>
    <w:rsid w:val="64A5E0D0"/>
    <w:rsid w:val="666A387B"/>
    <w:rsid w:val="6724E186"/>
    <w:rsid w:val="684F9040"/>
    <w:rsid w:val="689F9CFF"/>
    <w:rsid w:val="68A16059"/>
    <w:rsid w:val="68C0B1E7"/>
    <w:rsid w:val="6A3B6D60"/>
    <w:rsid w:val="6B9771D1"/>
    <w:rsid w:val="6BB788CF"/>
    <w:rsid w:val="6C1C6FAC"/>
    <w:rsid w:val="6EFE4635"/>
    <w:rsid w:val="6F68FE88"/>
    <w:rsid w:val="6FBE74D0"/>
    <w:rsid w:val="723C462F"/>
    <w:rsid w:val="72500062"/>
    <w:rsid w:val="725EB486"/>
    <w:rsid w:val="7379C7BD"/>
    <w:rsid w:val="74EB4B6E"/>
    <w:rsid w:val="74F19401"/>
    <w:rsid w:val="7587A124"/>
    <w:rsid w:val="75AB6849"/>
    <w:rsid w:val="76D68AA1"/>
    <w:rsid w:val="76EDF72E"/>
    <w:rsid w:val="77237185"/>
    <w:rsid w:val="781B077A"/>
    <w:rsid w:val="78BF41E6"/>
    <w:rsid w:val="799686B2"/>
    <w:rsid w:val="7A6039DC"/>
    <w:rsid w:val="7B2DC70C"/>
    <w:rsid w:val="7BE2E1E0"/>
    <w:rsid w:val="7BF54F11"/>
    <w:rsid w:val="7C83CF7B"/>
    <w:rsid w:val="7D151CA3"/>
    <w:rsid w:val="7EA3315C"/>
    <w:rsid w:val="7F1362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1ABB5"/>
  <w15:chartTrackingRefBased/>
  <w15:docId w15:val="{AB96D299-7152-4CAD-8E4D-2F4A37248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655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6552"/>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036552"/>
    <w:rPr>
      <w:lang w:val="en-GB"/>
    </w:rPr>
  </w:style>
  <w:style w:type="paragraph" w:styleId="Footer">
    <w:name w:val="footer"/>
    <w:basedOn w:val="Normal"/>
    <w:link w:val="FooterChar"/>
    <w:uiPriority w:val="99"/>
    <w:unhideWhenUsed/>
    <w:rsid w:val="00036552"/>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036552"/>
    <w:rPr>
      <w:lang w:val="en-GB"/>
    </w:rPr>
  </w:style>
  <w:style w:type="paragraph" w:styleId="ListParagraph">
    <w:name w:val="List Paragraph"/>
    <w:basedOn w:val="Normal"/>
    <w:uiPriority w:val="34"/>
    <w:qFormat/>
    <w:rsid w:val="00E2730D"/>
    <w:pPr>
      <w:ind w:left="720"/>
      <w:contextualSpacing/>
    </w:pPr>
  </w:style>
  <w:style w:type="character" w:styleId="Hyperlink">
    <w:name w:val="Hyperlink"/>
    <w:basedOn w:val="DefaultParagraphFont"/>
    <w:uiPriority w:val="99"/>
    <w:unhideWhenUsed/>
    <w:rsid w:val="009E52FB"/>
    <w:rPr>
      <w:color w:val="0563C1" w:themeColor="hyperlink"/>
      <w:u w:val="single"/>
    </w:rPr>
  </w:style>
  <w:style w:type="character" w:styleId="UnresolvedMention">
    <w:name w:val="Unresolved Mention"/>
    <w:basedOn w:val="DefaultParagraphFont"/>
    <w:uiPriority w:val="99"/>
    <w:semiHidden/>
    <w:unhideWhenUsed/>
    <w:rsid w:val="009E52FB"/>
    <w:rPr>
      <w:color w:val="605E5C"/>
      <w:shd w:val="clear" w:color="auto" w:fill="E1DFDD"/>
    </w:rPr>
  </w:style>
  <w:style w:type="paragraph" w:styleId="BalloonText">
    <w:name w:val="Balloon Text"/>
    <w:basedOn w:val="Normal"/>
    <w:link w:val="BalloonTextChar"/>
    <w:uiPriority w:val="99"/>
    <w:semiHidden/>
    <w:unhideWhenUsed/>
    <w:rsid w:val="00BA1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947"/>
    <w:rPr>
      <w:rFonts w:ascii="Segoe UI" w:hAnsi="Segoe UI" w:cs="Segoe UI"/>
      <w:sz w:val="18"/>
      <w:szCs w:val="18"/>
    </w:rPr>
  </w:style>
  <w:style w:type="character" w:styleId="FollowedHyperlink">
    <w:name w:val="FollowedHyperlink"/>
    <w:basedOn w:val="DefaultParagraphFont"/>
    <w:uiPriority w:val="99"/>
    <w:semiHidden/>
    <w:unhideWhenUsed/>
    <w:rsid w:val="00E81232"/>
    <w:rPr>
      <w:color w:val="954F72" w:themeColor="followedHyperlink"/>
      <w:u w:val="single"/>
    </w:rPr>
  </w:style>
  <w:style w:type="character" w:customStyle="1" w:styleId="normaltextrun">
    <w:name w:val="normaltextrun"/>
    <w:basedOn w:val="DefaultParagraphFont"/>
    <w:rsid w:val="00983B91"/>
  </w:style>
  <w:style w:type="character" w:customStyle="1" w:styleId="eop">
    <w:name w:val="eop"/>
    <w:basedOn w:val="DefaultParagraphFont"/>
    <w:rsid w:val="00983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438527">
      <w:bodyDiv w:val="1"/>
      <w:marLeft w:val="0"/>
      <w:marRight w:val="0"/>
      <w:marTop w:val="0"/>
      <w:marBottom w:val="0"/>
      <w:divBdr>
        <w:top w:val="none" w:sz="0" w:space="0" w:color="auto"/>
        <w:left w:val="none" w:sz="0" w:space="0" w:color="auto"/>
        <w:bottom w:val="none" w:sz="0" w:space="0" w:color="auto"/>
        <w:right w:val="none" w:sz="0" w:space="0" w:color="auto"/>
      </w:divBdr>
      <w:divsChild>
        <w:div w:id="433474464">
          <w:marLeft w:val="0"/>
          <w:marRight w:val="0"/>
          <w:marTop w:val="0"/>
          <w:marBottom w:val="0"/>
          <w:divBdr>
            <w:top w:val="none" w:sz="0" w:space="0" w:color="auto"/>
            <w:left w:val="none" w:sz="0" w:space="0" w:color="auto"/>
            <w:bottom w:val="none" w:sz="0" w:space="0" w:color="auto"/>
            <w:right w:val="none" w:sz="0" w:space="0" w:color="auto"/>
          </w:divBdr>
        </w:div>
        <w:div w:id="1654718714">
          <w:marLeft w:val="0"/>
          <w:marRight w:val="0"/>
          <w:marTop w:val="0"/>
          <w:marBottom w:val="0"/>
          <w:divBdr>
            <w:top w:val="none" w:sz="0" w:space="0" w:color="auto"/>
            <w:left w:val="none" w:sz="0" w:space="0" w:color="auto"/>
            <w:bottom w:val="none" w:sz="0" w:space="0" w:color="auto"/>
            <w:right w:val="none" w:sz="0" w:space="0" w:color="auto"/>
          </w:divBdr>
        </w:div>
        <w:div w:id="1487283168">
          <w:marLeft w:val="0"/>
          <w:marRight w:val="0"/>
          <w:marTop w:val="0"/>
          <w:marBottom w:val="0"/>
          <w:divBdr>
            <w:top w:val="none" w:sz="0" w:space="0" w:color="auto"/>
            <w:left w:val="none" w:sz="0" w:space="0" w:color="auto"/>
            <w:bottom w:val="none" w:sz="0" w:space="0" w:color="auto"/>
            <w:right w:val="none" w:sz="0" w:space="0" w:color="auto"/>
          </w:divBdr>
        </w:div>
        <w:div w:id="1675303058">
          <w:marLeft w:val="0"/>
          <w:marRight w:val="0"/>
          <w:marTop w:val="0"/>
          <w:marBottom w:val="0"/>
          <w:divBdr>
            <w:top w:val="none" w:sz="0" w:space="0" w:color="auto"/>
            <w:left w:val="none" w:sz="0" w:space="0" w:color="auto"/>
            <w:bottom w:val="none" w:sz="0" w:space="0" w:color="auto"/>
            <w:right w:val="none" w:sz="0" w:space="0" w:color="auto"/>
          </w:divBdr>
        </w:div>
        <w:div w:id="860708851">
          <w:marLeft w:val="0"/>
          <w:marRight w:val="0"/>
          <w:marTop w:val="0"/>
          <w:marBottom w:val="0"/>
          <w:divBdr>
            <w:top w:val="none" w:sz="0" w:space="0" w:color="auto"/>
            <w:left w:val="none" w:sz="0" w:space="0" w:color="auto"/>
            <w:bottom w:val="none" w:sz="0" w:space="0" w:color="auto"/>
            <w:right w:val="none" w:sz="0" w:space="0" w:color="auto"/>
          </w:divBdr>
        </w:div>
        <w:div w:id="42144311">
          <w:marLeft w:val="0"/>
          <w:marRight w:val="0"/>
          <w:marTop w:val="0"/>
          <w:marBottom w:val="0"/>
          <w:divBdr>
            <w:top w:val="none" w:sz="0" w:space="0" w:color="auto"/>
            <w:left w:val="none" w:sz="0" w:space="0" w:color="auto"/>
            <w:bottom w:val="none" w:sz="0" w:space="0" w:color="auto"/>
            <w:right w:val="none" w:sz="0" w:space="0" w:color="auto"/>
          </w:divBdr>
        </w:div>
        <w:div w:id="1352803142">
          <w:marLeft w:val="0"/>
          <w:marRight w:val="0"/>
          <w:marTop w:val="0"/>
          <w:marBottom w:val="0"/>
          <w:divBdr>
            <w:top w:val="none" w:sz="0" w:space="0" w:color="auto"/>
            <w:left w:val="none" w:sz="0" w:space="0" w:color="auto"/>
            <w:bottom w:val="none" w:sz="0" w:space="0" w:color="auto"/>
            <w:right w:val="none" w:sz="0" w:space="0" w:color="auto"/>
          </w:divBdr>
        </w:div>
        <w:div w:id="1160461866">
          <w:marLeft w:val="0"/>
          <w:marRight w:val="0"/>
          <w:marTop w:val="0"/>
          <w:marBottom w:val="0"/>
          <w:divBdr>
            <w:top w:val="none" w:sz="0" w:space="0" w:color="auto"/>
            <w:left w:val="none" w:sz="0" w:space="0" w:color="auto"/>
            <w:bottom w:val="none" w:sz="0" w:space="0" w:color="auto"/>
            <w:right w:val="none" w:sz="0" w:space="0" w:color="auto"/>
          </w:divBdr>
        </w:div>
        <w:div w:id="1924022788">
          <w:marLeft w:val="0"/>
          <w:marRight w:val="0"/>
          <w:marTop w:val="0"/>
          <w:marBottom w:val="0"/>
          <w:divBdr>
            <w:top w:val="none" w:sz="0" w:space="0" w:color="auto"/>
            <w:left w:val="none" w:sz="0" w:space="0" w:color="auto"/>
            <w:bottom w:val="none" w:sz="0" w:space="0" w:color="auto"/>
            <w:right w:val="none" w:sz="0" w:space="0" w:color="auto"/>
          </w:divBdr>
        </w:div>
        <w:div w:id="733163910">
          <w:marLeft w:val="0"/>
          <w:marRight w:val="0"/>
          <w:marTop w:val="0"/>
          <w:marBottom w:val="0"/>
          <w:divBdr>
            <w:top w:val="none" w:sz="0" w:space="0" w:color="auto"/>
            <w:left w:val="none" w:sz="0" w:space="0" w:color="auto"/>
            <w:bottom w:val="none" w:sz="0" w:space="0" w:color="auto"/>
            <w:right w:val="none" w:sz="0" w:space="0" w:color="auto"/>
          </w:divBdr>
        </w:div>
        <w:div w:id="695351033">
          <w:marLeft w:val="0"/>
          <w:marRight w:val="0"/>
          <w:marTop w:val="0"/>
          <w:marBottom w:val="0"/>
          <w:divBdr>
            <w:top w:val="none" w:sz="0" w:space="0" w:color="auto"/>
            <w:left w:val="none" w:sz="0" w:space="0" w:color="auto"/>
            <w:bottom w:val="none" w:sz="0" w:space="0" w:color="auto"/>
            <w:right w:val="none" w:sz="0" w:space="0" w:color="auto"/>
          </w:divBdr>
        </w:div>
        <w:div w:id="1977027133">
          <w:marLeft w:val="0"/>
          <w:marRight w:val="0"/>
          <w:marTop w:val="0"/>
          <w:marBottom w:val="0"/>
          <w:divBdr>
            <w:top w:val="none" w:sz="0" w:space="0" w:color="auto"/>
            <w:left w:val="none" w:sz="0" w:space="0" w:color="auto"/>
            <w:bottom w:val="none" w:sz="0" w:space="0" w:color="auto"/>
            <w:right w:val="none" w:sz="0" w:space="0" w:color="auto"/>
          </w:divBdr>
        </w:div>
        <w:div w:id="776872663">
          <w:marLeft w:val="0"/>
          <w:marRight w:val="0"/>
          <w:marTop w:val="0"/>
          <w:marBottom w:val="0"/>
          <w:divBdr>
            <w:top w:val="none" w:sz="0" w:space="0" w:color="auto"/>
            <w:left w:val="none" w:sz="0" w:space="0" w:color="auto"/>
            <w:bottom w:val="none" w:sz="0" w:space="0" w:color="auto"/>
            <w:right w:val="none" w:sz="0" w:space="0" w:color="auto"/>
          </w:divBdr>
        </w:div>
        <w:div w:id="33386866">
          <w:marLeft w:val="0"/>
          <w:marRight w:val="0"/>
          <w:marTop w:val="0"/>
          <w:marBottom w:val="0"/>
          <w:divBdr>
            <w:top w:val="none" w:sz="0" w:space="0" w:color="auto"/>
            <w:left w:val="none" w:sz="0" w:space="0" w:color="auto"/>
            <w:bottom w:val="none" w:sz="0" w:space="0" w:color="auto"/>
            <w:right w:val="none" w:sz="0" w:space="0" w:color="auto"/>
          </w:divBdr>
        </w:div>
        <w:div w:id="1289363115">
          <w:marLeft w:val="0"/>
          <w:marRight w:val="0"/>
          <w:marTop w:val="0"/>
          <w:marBottom w:val="0"/>
          <w:divBdr>
            <w:top w:val="none" w:sz="0" w:space="0" w:color="auto"/>
            <w:left w:val="none" w:sz="0" w:space="0" w:color="auto"/>
            <w:bottom w:val="none" w:sz="0" w:space="0" w:color="auto"/>
            <w:right w:val="none" w:sz="0" w:space="0" w:color="auto"/>
          </w:divBdr>
        </w:div>
      </w:divsChild>
    </w:div>
    <w:div w:id="233394974">
      <w:bodyDiv w:val="1"/>
      <w:marLeft w:val="0"/>
      <w:marRight w:val="0"/>
      <w:marTop w:val="0"/>
      <w:marBottom w:val="0"/>
      <w:divBdr>
        <w:top w:val="none" w:sz="0" w:space="0" w:color="auto"/>
        <w:left w:val="none" w:sz="0" w:space="0" w:color="auto"/>
        <w:bottom w:val="none" w:sz="0" w:space="0" w:color="auto"/>
        <w:right w:val="none" w:sz="0" w:space="0" w:color="auto"/>
      </w:divBdr>
      <w:divsChild>
        <w:div w:id="1547570158">
          <w:marLeft w:val="0"/>
          <w:marRight w:val="0"/>
          <w:marTop w:val="0"/>
          <w:marBottom w:val="0"/>
          <w:divBdr>
            <w:top w:val="none" w:sz="0" w:space="0" w:color="auto"/>
            <w:left w:val="none" w:sz="0" w:space="0" w:color="auto"/>
            <w:bottom w:val="none" w:sz="0" w:space="0" w:color="auto"/>
            <w:right w:val="none" w:sz="0" w:space="0" w:color="auto"/>
          </w:divBdr>
        </w:div>
        <w:div w:id="783769312">
          <w:marLeft w:val="0"/>
          <w:marRight w:val="0"/>
          <w:marTop w:val="0"/>
          <w:marBottom w:val="0"/>
          <w:divBdr>
            <w:top w:val="none" w:sz="0" w:space="0" w:color="auto"/>
            <w:left w:val="none" w:sz="0" w:space="0" w:color="auto"/>
            <w:bottom w:val="none" w:sz="0" w:space="0" w:color="auto"/>
            <w:right w:val="none" w:sz="0" w:space="0" w:color="auto"/>
          </w:divBdr>
        </w:div>
        <w:div w:id="2131048485">
          <w:marLeft w:val="0"/>
          <w:marRight w:val="0"/>
          <w:marTop w:val="0"/>
          <w:marBottom w:val="0"/>
          <w:divBdr>
            <w:top w:val="none" w:sz="0" w:space="0" w:color="auto"/>
            <w:left w:val="none" w:sz="0" w:space="0" w:color="auto"/>
            <w:bottom w:val="none" w:sz="0" w:space="0" w:color="auto"/>
            <w:right w:val="none" w:sz="0" w:space="0" w:color="auto"/>
          </w:divBdr>
        </w:div>
        <w:div w:id="1860466671">
          <w:marLeft w:val="0"/>
          <w:marRight w:val="0"/>
          <w:marTop w:val="0"/>
          <w:marBottom w:val="0"/>
          <w:divBdr>
            <w:top w:val="none" w:sz="0" w:space="0" w:color="auto"/>
            <w:left w:val="none" w:sz="0" w:space="0" w:color="auto"/>
            <w:bottom w:val="none" w:sz="0" w:space="0" w:color="auto"/>
            <w:right w:val="none" w:sz="0" w:space="0" w:color="auto"/>
          </w:divBdr>
        </w:div>
        <w:div w:id="931741602">
          <w:marLeft w:val="0"/>
          <w:marRight w:val="0"/>
          <w:marTop w:val="0"/>
          <w:marBottom w:val="0"/>
          <w:divBdr>
            <w:top w:val="none" w:sz="0" w:space="0" w:color="auto"/>
            <w:left w:val="none" w:sz="0" w:space="0" w:color="auto"/>
            <w:bottom w:val="none" w:sz="0" w:space="0" w:color="auto"/>
            <w:right w:val="none" w:sz="0" w:space="0" w:color="auto"/>
          </w:divBdr>
        </w:div>
        <w:div w:id="1057977240">
          <w:marLeft w:val="0"/>
          <w:marRight w:val="0"/>
          <w:marTop w:val="0"/>
          <w:marBottom w:val="0"/>
          <w:divBdr>
            <w:top w:val="none" w:sz="0" w:space="0" w:color="auto"/>
            <w:left w:val="none" w:sz="0" w:space="0" w:color="auto"/>
            <w:bottom w:val="none" w:sz="0" w:space="0" w:color="auto"/>
            <w:right w:val="none" w:sz="0" w:space="0" w:color="auto"/>
          </w:divBdr>
        </w:div>
        <w:div w:id="1907571528">
          <w:marLeft w:val="0"/>
          <w:marRight w:val="0"/>
          <w:marTop w:val="0"/>
          <w:marBottom w:val="0"/>
          <w:divBdr>
            <w:top w:val="none" w:sz="0" w:space="0" w:color="auto"/>
            <w:left w:val="none" w:sz="0" w:space="0" w:color="auto"/>
            <w:bottom w:val="none" w:sz="0" w:space="0" w:color="auto"/>
            <w:right w:val="none" w:sz="0" w:space="0" w:color="auto"/>
          </w:divBdr>
        </w:div>
        <w:div w:id="1526748208">
          <w:marLeft w:val="0"/>
          <w:marRight w:val="0"/>
          <w:marTop w:val="0"/>
          <w:marBottom w:val="0"/>
          <w:divBdr>
            <w:top w:val="none" w:sz="0" w:space="0" w:color="auto"/>
            <w:left w:val="none" w:sz="0" w:space="0" w:color="auto"/>
            <w:bottom w:val="none" w:sz="0" w:space="0" w:color="auto"/>
            <w:right w:val="none" w:sz="0" w:space="0" w:color="auto"/>
          </w:divBdr>
        </w:div>
        <w:div w:id="182593331">
          <w:marLeft w:val="0"/>
          <w:marRight w:val="0"/>
          <w:marTop w:val="0"/>
          <w:marBottom w:val="0"/>
          <w:divBdr>
            <w:top w:val="none" w:sz="0" w:space="0" w:color="auto"/>
            <w:left w:val="none" w:sz="0" w:space="0" w:color="auto"/>
            <w:bottom w:val="none" w:sz="0" w:space="0" w:color="auto"/>
            <w:right w:val="none" w:sz="0" w:space="0" w:color="auto"/>
          </w:divBdr>
        </w:div>
        <w:div w:id="1795051232">
          <w:marLeft w:val="0"/>
          <w:marRight w:val="0"/>
          <w:marTop w:val="0"/>
          <w:marBottom w:val="0"/>
          <w:divBdr>
            <w:top w:val="none" w:sz="0" w:space="0" w:color="auto"/>
            <w:left w:val="none" w:sz="0" w:space="0" w:color="auto"/>
            <w:bottom w:val="none" w:sz="0" w:space="0" w:color="auto"/>
            <w:right w:val="none" w:sz="0" w:space="0" w:color="auto"/>
          </w:divBdr>
        </w:div>
        <w:div w:id="323970071">
          <w:marLeft w:val="0"/>
          <w:marRight w:val="0"/>
          <w:marTop w:val="0"/>
          <w:marBottom w:val="0"/>
          <w:divBdr>
            <w:top w:val="none" w:sz="0" w:space="0" w:color="auto"/>
            <w:left w:val="none" w:sz="0" w:space="0" w:color="auto"/>
            <w:bottom w:val="none" w:sz="0" w:space="0" w:color="auto"/>
            <w:right w:val="none" w:sz="0" w:space="0" w:color="auto"/>
          </w:divBdr>
        </w:div>
        <w:div w:id="1812674884">
          <w:marLeft w:val="0"/>
          <w:marRight w:val="0"/>
          <w:marTop w:val="0"/>
          <w:marBottom w:val="0"/>
          <w:divBdr>
            <w:top w:val="none" w:sz="0" w:space="0" w:color="auto"/>
            <w:left w:val="none" w:sz="0" w:space="0" w:color="auto"/>
            <w:bottom w:val="none" w:sz="0" w:space="0" w:color="auto"/>
            <w:right w:val="none" w:sz="0" w:space="0" w:color="auto"/>
          </w:divBdr>
        </w:div>
        <w:div w:id="185681649">
          <w:marLeft w:val="0"/>
          <w:marRight w:val="0"/>
          <w:marTop w:val="0"/>
          <w:marBottom w:val="0"/>
          <w:divBdr>
            <w:top w:val="none" w:sz="0" w:space="0" w:color="auto"/>
            <w:left w:val="none" w:sz="0" w:space="0" w:color="auto"/>
            <w:bottom w:val="none" w:sz="0" w:space="0" w:color="auto"/>
            <w:right w:val="none" w:sz="0" w:space="0" w:color="auto"/>
          </w:divBdr>
        </w:div>
        <w:div w:id="994266116">
          <w:marLeft w:val="0"/>
          <w:marRight w:val="0"/>
          <w:marTop w:val="0"/>
          <w:marBottom w:val="0"/>
          <w:divBdr>
            <w:top w:val="none" w:sz="0" w:space="0" w:color="auto"/>
            <w:left w:val="none" w:sz="0" w:space="0" w:color="auto"/>
            <w:bottom w:val="none" w:sz="0" w:space="0" w:color="auto"/>
            <w:right w:val="none" w:sz="0" w:space="0" w:color="auto"/>
          </w:divBdr>
        </w:div>
        <w:div w:id="1705054843">
          <w:marLeft w:val="0"/>
          <w:marRight w:val="0"/>
          <w:marTop w:val="0"/>
          <w:marBottom w:val="0"/>
          <w:divBdr>
            <w:top w:val="none" w:sz="0" w:space="0" w:color="auto"/>
            <w:left w:val="none" w:sz="0" w:space="0" w:color="auto"/>
            <w:bottom w:val="none" w:sz="0" w:space="0" w:color="auto"/>
            <w:right w:val="none" w:sz="0" w:space="0" w:color="auto"/>
          </w:divBdr>
        </w:div>
      </w:divsChild>
    </w:div>
    <w:div w:id="264195052">
      <w:bodyDiv w:val="1"/>
      <w:marLeft w:val="0"/>
      <w:marRight w:val="0"/>
      <w:marTop w:val="0"/>
      <w:marBottom w:val="0"/>
      <w:divBdr>
        <w:top w:val="none" w:sz="0" w:space="0" w:color="auto"/>
        <w:left w:val="none" w:sz="0" w:space="0" w:color="auto"/>
        <w:bottom w:val="none" w:sz="0" w:space="0" w:color="auto"/>
        <w:right w:val="none" w:sz="0" w:space="0" w:color="auto"/>
      </w:divBdr>
      <w:divsChild>
        <w:div w:id="111025695">
          <w:marLeft w:val="0"/>
          <w:marRight w:val="0"/>
          <w:marTop w:val="0"/>
          <w:marBottom w:val="0"/>
          <w:divBdr>
            <w:top w:val="none" w:sz="0" w:space="0" w:color="auto"/>
            <w:left w:val="none" w:sz="0" w:space="0" w:color="auto"/>
            <w:bottom w:val="none" w:sz="0" w:space="0" w:color="auto"/>
            <w:right w:val="none" w:sz="0" w:space="0" w:color="auto"/>
          </w:divBdr>
        </w:div>
      </w:divsChild>
    </w:div>
    <w:div w:id="276373614">
      <w:bodyDiv w:val="1"/>
      <w:marLeft w:val="0"/>
      <w:marRight w:val="0"/>
      <w:marTop w:val="0"/>
      <w:marBottom w:val="0"/>
      <w:divBdr>
        <w:top w:val="none" w:sz="0" w:space="0" w:color="auto"/>
        <w:left w:val="none" w:sz="0" w:space="0" w:color="auto"/>
        <w:bottom w:val="none" w:sz="0" w:space="0" w:color="auto"/>
        <w:right w:val="none" w:sz="0" w:space="0" w:color="auto"/>
      </w:divBdr>
    </w:div>
    <w:div w:id="308677285">
      <w:bodyDiv w:val="1"/>
      <w:marLeft w:val="0"/>
      <w:marRight w:val="0"/>
      <w:marTop w:val="0"/>
      <w:marBottom w:val="0"/>
      <w:divBdr>
        <w:top w:val="none" w:sz="0" w:space="0" w:color="auto"/>
        <w:left w:val="none" w:sz="0" w:space="0" w:color="auto"/>
        <w:bottom w:val="none" w:sz="0" w:space="0" w:color="auto"/>
        <w:right w:val="none" w:sz="0" w:space="0" w:color="auto"/>
      </w:divBdr>
      <w:divsChild>
        <w:div w:id="1380784207">
          <w:marLeft w:val="0"/>
          <w:marRight w:val="0"/>
          <w:marTop w:val="0"/>
          <w:marBottom w:val="0"/>
          <w:divBdr>
            <w:top w:val="none" w:sz="0" w:space="0" w:color="auto"/>
            <w:left w:val="none" w:sz="0" w:space="0" w:color="auto"/>
            <w:bottom w:val="none" w:sz="0" w:space="0" w:color="auto"/>
            <w:right w:val="none" w:sz="0" w:space="0" w:color="auto"/>
          </w:divBdr>
        </w:div>
      </w:divsChild>
    </w:div>
    <w:div w:id="354892914">
      <w:bodyDiv w:val="1"/>
      <w:marLeft w:val="0"/>
      <w:marRight w:val="0"/>
      <w:marTop w:val="0"/>
      <w:marBottom w:val="0"/>
      <w:divBdr>
        <w:top w:val="none" w:sz="0" w:space="0" w:color="auto"/>
        <w:left w:val="none" w:sz="0" w:space="0" w:color="auto"/>
        <w:bottom w:val="none" w:sz="0" w:space="0" w:color="auto"/>
        <w:right w:val="none" w:sz="0" w:space="0" w:color="auto"/>
      </w:divBdr>
    </w:div>
    <w:div w:id="447436300">
      <w:bodyDiv w:val="1"/>
      <w:marLeft w:val="0"/>
      <w:marRight w:val="0"/>
      <w:marTop w:val="0"/>
      <w:marBottom w:val="0"/>
      <w:divBdr>
        <w:top w:val="none" w:sz="0" w:space="0" w:color="auto"/>
        <w:left w:val="none" w:sz="0" w:space="0" w:color="auto"/>
        <w:bottom w:val="none" w:sz="0" w:space="0" w:color="auto"/>
        <w:right w:val="none" w:sz="0" w:space="0" w:color="auto"/>
      </w:divBdr>
    </w:div>
    <w:div w:id="829446754">
      <w:bodyDiv w:val="1"/>
      <w:marLeft w:val="0"/>
      <w:marRight w:val="0"/>
      <w:marTop w:val="0"/>
      <w:marBottom w:val="0"/>
      <w:divBdr>
        <w:top w:val="none" w:sz="0" w:space="0" w:color="auto"/>
        <w:left w:val="none" w:sz="0" w:space="0" w:color="auto"/>
        <w:bottom w:val="none" w:sz="0" w:space="0" w:color="auto"/>
        <w:right w:val="none" w:sz="0" w:space="0" w:color="auto"/>
      </w:divBdr>
    </w:div>
    <w:div w:id="874732489">
      <w:bodyDiv w:val="1"/>
      <w:marLeft w:val="0"/>
      <w:marRight w:val="0"/>
      <w:marTop w:val="0"/>
      <w:marBottom w:val="0"/>
      <w:divBdr>
        <w:top w:val="none" w:sz="0" w:space="0" w:color="auto"/>
        <w:left w:val="none" w:sz="0" w:space="0" w:color="auto"/>
        <w:bottom w:val="none" w:sz="0" w:space="0" w:color="auto"/>
        <w:right w:val="none" w:sz="0" w:space="0" w:color="auto"/>
      </w:divBdr>
      <w:divsChild>
        <w:div w:id="609167181">
          <w:marLeft w:val="0"/>
          <w:marRight w:val="0"/>
          <w:marTop w:val="0"/>
          <w:marBottom w:val="0"/>
          <w:divBdr>
            <w:top w:val="none" w:sz="0" w:space="0" w:color="auto"/>
            <w:left w:val="none" w:sz="0" w:space="0" w:color="auto"/>
            <w:bottom w:val="none" w:sz="0" w:space="0" w:color="auto"/>
            <w:right w:val="none" w:sz="0" w:space="0" w:color="auto"/>
          </w:divBdr>
          <w:divsChild>
            <w:div w:id="1656371648">
              <w:marLeft w:val="0"/>
              <w:marRight w:val="0"/>
              <w:marTop w:val="0"/>
              <w:marBottom w:val="0"/>
              <w:divBdr>
                <w:top w:val="none" w:sz="0" w:space="0" w:color="auto"/>
                <w:left w:val="none" w:sz="0" w:space="0" w:color="auto"/>
                <w:bottom w:val="none" w:sz="0" w:space="0" w:color="auto"/>
                <w:right w:val="none" w:sz="0" w:space="0" w:color="auto"/>
              </w:divBdr>
              <w:divsChild>
                <w:div w:id="864516227">
                  <w:marLeft w:val="0"/>
                  <w:marRight w:val="0"/>
                  <w:marTop w:val="0"/>
                  <w:marBottom w:val="0"/>
                  <w:divBdr>
                    <w:top w:val="none" w:sz="0" w:space="0" w:color="auto"/>
                    <w:left w:val="none" w:sz="0" w:space="0" w:color="auto"/>
                    <w:bottom w:val="none" w:sz="0" w:space="0" w:color="auto"/>
                    <w:right w:val="none" w:sz="0" w:space="0" w:color="auto"/>
                  </w:divBdr>
                  <w:divsChild>
                    <w:div w:id="25298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501802">
      <w:bodyDiv w:val="1"/>
      <w:marLeft w:val="0"/>
      <w:marRight w:val="0"/>
      <w:marTop w:val="0"/>
      <w:marBottom w:val="0"/>
      <w:divBdr>
        <w:top w:val="none" w:sz="0" w:space="0" w:color="auto"/>
        <w:left w:val="none" w:sz="0" w:space="0" w:color="auto"/>
        <w:bottom w:val="none" w:sz="0" w:space="0" w:color="auto"/>
        <w:right w:val="none" w:sz="0" w:space="0" w:color="auto"/>
      </w:divBdr>
    </w:div>
    <w:div w:id="973868824">
      <w:bodyDiv w:val="1"/>
      <w:marLeft w:val="0"/>
      <w:marRight w:val="0"/>
      <w:marTop w:val="0"/>
      <w:marBottom w:val="0"/>
      <w:divBdr>
        <w:top w:val="none" w:sz="0" w:space="0" w:color="auto"/>
        <w:left w:val="none" w:sz="0" w:space="0" w:color="auto"/>
        <w:bottom w:val="none" w:sz="0" w:space="0" w:color="auto"/>
        <w:right w:val="none" w:sz="0" w:space="0" w:color="auto"/>
      </w:divBdr>
      <w:divsChild>
        <w:div w:id="138227787">
          <w:marLeft w:val="0"/>
          <w:marRight w:val="0"/>
          <w:marTop w:val="0"/>
          <w:marBottom w:val="0"/>
          <w:divBdr>
            <w:top w:val="none" w:sz="0" w:space="0" w:color="auto"/>
            <w:left w:val="none" w:sz="0" w:space="0" w:color="auto"/>
            <w:bottom w:val="none" w:sz="0" w:space="0" w:color="auto"/>
            <w:right w:val="none" w:sz="0" w:space="0" w:color="auto"/>
          </w:divBdr>
          <w:divsChild>
            <w:div w:id="1678968823">
              <w:marLeft w:val="0"/>
              <w:marRight w:val="0"/>
              <w:marTop w:val="0"/>
              <w:marBottom w:val="0"/>
              <w:divBdr>
                <w:top w:val="none" w:sz="0" w:space="0" w:color="auto"/>
                <w:left w:val="none" w:sz="0" w:space="0" w:color="auto"/>
                <w:bottom w:val="none" w:sz="0" w:space="0" w:color="auto"/>
                <w:right w:val="none" w:sz="0" w:space="0" w:color="auto"/>
              </w:divBdr>
              <w:divsChild>
                <w:div w:id="183785908">
                  <w:marLeft w:val="0"/>
                  <w:marRight w:val="0"/>
                  <w:marTop w:val="0"/>
                  <w:marBottom w:val="0"/>
                  <w:divBdr>
                    <w:top w:val="none" w:sz="0" w:space="0" w:color="auto"/>
                    <w:left w:val="none" w:sz="0" w:space="0" w:color="auto"/>
                    <w:bottom w:val="none" w:sz="0" w:space="0" w:color="auto"/>
                    <w:right w:val="none" w:sz="0" w:space="0" w:color="auto"/>
                  </w:divBdr>
                  <w:divsChild>
                    <w:div w:id="1111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868918">
      <w:bodyDiv w:val="1"/>
      <w:marLeft w:val="0"/>
      <w:marRight w:val="0"/>
      <w:marTop w:val="0"/>
      <w:marBottom w:val="0"/>
      <w:divBdr>
        <w:top w:val="none" w:sz="0" w:space="0" w:color="auto"/>
        <w:left w:val="none" w:sz="0" w:space="0" w:color="auto"/>
        <w:bottom w:val="none" w:sz="0" w:space="0" w:color="auto"/>
        <w:right w:val="none" w:sz="0" w:space="0" w:color="auto"/>
      </w:divBdr>
      <w:divsChild>
        <w:div w:id="610819760">
          <w:marLeft w:val="0"/>
          <w:marRight w:val="0"/>
          <w:marTop w:val="0"/>
          <w:marBottom w:val="0"/>
          <w:divBdr>
            <w:top w:val="none" w:sz="0" w:space="0" w:color="auto"/>
            <w:left w:val="none" w:sz="0" w:space="0" w:color="auto"/>
            <w:bottom w:val="none" w:sz="0" w:space="0" w:color="auto"/>
            <w:right w:val="none" w:sz="0" w:space="0" w:color="auto"/>
          </w:divBdr>
        </w:div>
      </w:divsChild>
    </w:div>
    <w:div w:id="1004017902">
      <w:bodyDiv w:val="1"/>
      <w:marLeft w:val="0"/>
      <w:marRight w:val="0"/>
      <w:marTop w:val="0"/>
      <w:marBottom w:val="0"/>
      <w:divBdr>
        <w:top w:val="none" w:sz="0" w:space="0" w:color="auto"/>
        <w:left w:val="none" w:sz="0" w:space="0" w:color="auto"/>
        <w:bottom w:val="none" w:sz="0" w:space="0" w:color="auto"/>
        <w:right w:val="none" w:sz="0" w:space="0" w:color="auto"/>
      </w:divBdr>
    </w:div>
    <w:div w:id="1070232528">
      <w:bodyDiv w:val="1"/>
      <w:marLeft w:val="0"/>
      <w:marRight w:val="0"/>
      <w:marTop w:val="0"/>
      <w:marBottom w:val="0"/>
      <w:divBdr>
        <w:top w:val="none" w:sz="0" w:space="0" w:color="auto"/>
        <w:left w:val="none" w:sz="0" w:space="0" w:color="auto"/>
        <w:bottom w:val="none" w:sz="0" w:space="0" w:color="auto"/>
        <w:right w:val="none" w:sz="0" w:space="0" w:color="auto"/>
      </w:divBdr>
      <w:divsChild>
        <w:div w:id="1526138201">
          <w:marLeft w:val="0"/>
          <w:marRight w:val="0"/>
          <w:marTop w:val="0"/>
          <w:marBottom w:val="0"/>
          <w:divBdr>
            <w:top w:val="none" w:sz="0" w:space="0" w:color="auto"/>
            <w:left w:val="none" w:sz="0" w:space="0" w:color="auto"/>
            <w:bottom w:val="none" w:sz="0" w:space="0" w:color="auto"/>
            <w:right w:val="none" w:sz="0" w:space="0" w:color="auto"/>
          </w:divBdr>
        </w:div>
        <w:div w:id="820537708">
          <w:marLeft w:val="0"/>
          <w:marRight w:val="0"/>
          <w:marTop w:val="0"/>
          <w:marBottom w:val="0"/>
          <w:divBdr>
            <w:top w:val="none" w:sz="0" w:space="0" w:color="auto"/>
            <w:left w:val="none" w:sz="0" w:space="0" w:color="auto"/>
            <w:bottom w:val="none" w:sz="0" w:space="0" w:color="auto"/>
            <w:right w:val="none" w:sz="0" w:space="0" w:color="auto"/>
          </w:divBdr>
        </w:div>
        <w:div w:id="106244806">
          <w:marLeft w:val="0"/>
          <w:marRight w:val="0"/>
          <w:marTop w:val="0"/>
          <w:marBottom w:val="0"/>
          <w:divBdr>
            <w:top w:val="none" w:sz="0" w:space="0" w:color="auto"/>
            <w:left w:val="none" w:sz="0" w:space="0" w:color="auto"/>
            <w:bottom w:val="none" w:sz="0" w:space="0" w:color="auto"/>
            <w:right w:val="none" w:sz="0" w:space="0" w:color="auto"/>
          </w:divBdr>
        </w:div>
        <w:div w:id="24643166">
          <w:marLeft w:val="0"/>
          <w:marRight w:val="0"/>
          <w:marTop w:val="0"/>
          <w:marBottom w:val="0"/>
          <w:divBdr>
            <w:top w:val="none" w:sz="0" w:space="0" w:color="auto"/>
            <w:left w:val="none" w:sz="0" w:space="0" w:color="auto"/>
            <w:bottom w:val="none" w:sz="0" w:space="0" w:color="auto"/>
            <w:right w:val="none" w:sz="0" w:space="0" w:color="auto"/>
          </w:divBdr>
        </w:div>
        <w:div w:id="13964821">
          <w:marLeft w:val="0"/>
          <w:marRight w:val="0"/>
          <w:marTop w:val="0"/>
          <w:marBottom w:val="0"/>
          <w:divBdr>
            <w:top w:val="none" w:sz="0" w:space="0" w:color="auto"/>
            <w:left w:val="none" w:sz="0" w:space="0" w:color="auto"/>
            <w:bottom w:val="none" w:sz="0" w:space="0" w:color="auto"/>
            <w:right w:val="none" w:sz="0" w:space="0" w:color="auto"/>
          </w:divBdr>
        </w:div>
        <w:div w:id="1022391892">
          <w:marLeft w:val="0"/>
          <w:marRight w:val="0"/>
          <w:marTop w:val="0"/>
          <w:marBottom w:val="0"/>
          <w:divBdr>
            <w:top w:val="none" w:sz="0" w:space="0" w:color="auto"/>
            <w:left w:val="none" w:sz="0" w:space="0" w:color="auto"/>
            <w:bottom w:val="none" w:sz="0" w:space="0" w:color="auto"/>
            <w:right w:val="none" w:sz="0" w:space="0" w:color="auto"/>
          </w:divBdr>
        </w:div>
        <w:div w:id="1486966676">
          <w:marLeft w:val="0"/>
          <w:marRight w:val="0"/>
          <w:marTop w:val="0"/>
          <w:marBottom w:val="0"/>
          <w:divBdr>
            <w:top w:val="none" w:sz="0" w:space="0" w:color="auto"/>
            <w:left w:val="none" w:sz="0" w:space="0" w:color="auto"/>
            <w:bottom w:val="none" w:sz="0" w:space="0" w:color="auto"/>
            <w:right w:val="none" w:sz="0" w:space="0" w:color="auto"/>
          </w:divBdr>
        </w:div>
        <w:div w:id="244266257">
          <w:marLeft w:val="0"/>
          <w:marRight w:val="0"/>
          <w:marTop w:val="0"/>
          <w:marBottom w:val="0"/>
          <w:divBdr>
            <w:top w:val="none" w:sz="0" w:space="0" w:color="auto"/>
            <w:left w:val="none" w:sz="0" w:space="0" w:color="auto"/>
            <w:bottom w:val="none" w:sz="0" w:space="0" w:color="auto"/>
            <w:right w:val="none" w:sz="0" w:space="0" w:color="auto"/>
          </w:divBdr>
        </w:div>
        <w:div w:id="1196194452">
          <w:marLeft w:val="0"/>
          <w:marRight w:val="0"/>
          <w:marTop w:val="0"/>
          <w:marBottom w:val="0"/>
          <w:divBdr>
            <w:top w:val="none" w:sz="0" w:space="0" w:color="auto"/>
            <w:left w:val="none" w:sz="0" w:space="0" w:color="auto"/>
            <w:bottom w:val="none" w:sz="0" w:space="0" w:color="auto"/>
            <w:right w:val="none" w:sz="0" w:space="0" w:color="auto"/>
          </w:divBdr>
        </w:div>
        <w:div w:id="879123985">
          <w:marLeft w:val="0"/>
          <w:marRight w:val="0"/>
          <w:marTop w:val="0"/>
          <w:marBottom w:val="0"/>
          <w:divBdr>
            <w:top w:val="none" w:sz="0" w:space="0" w:color="auto"/>
            <w:left w:val="none" w:sz="0" w:space="0" w:color="auto"/>
            <w:bottom w:val="none" w:sz="0" w:space="0" w:color="auto"/>
            <w:right w:val="none" w:sz="0" w:space="0" w:color="auto"/>
          </w:divBdr>
        </w:div>
        <w:div w:id="1631593216">
          <w:marLeft w:val="0"/>
          <w:marRight w:val="0"/>
          <w:marTop w:val="0"/>
          <w:marBottom w:val="0"/>
          <w:divBdr>
            <w:top w:val="none" w:sz="0" w:space="0" w:color="auto"/>
            <w:left w:val="none" w:sz="0" w:space="0" w:color="auto"/>
            <w:bottom w:val="none" w:sz="0" w:space="0" w:color="auto"/>
            <w:right w:val="none" w:sz="0" w:space="0" w:color="auto"/>
          </w:divBdr>
        </w:div>
        <w:div w:id="1210188336">
          <w:marLeft w:val="0"/>
          <w:marRight w:val="0"/>
          <w:marTop w:val="0"/>
          <w:marBottom w:val="0"/>
          <w:divBdr>
            <w:top w:val="none" w:sz="0" w:space="0" w:color="auto"/>
            <w:left w:val="none" w:sz="0" w:space="0" w:color="auto"/>
            <w:bottom w:val="none" w:sz="0" w:space="0" w:color="auto"/>
            <w:right w:val="none" w:sz="0" w:space="0" w:color="auto"/>
          </w:divBdr>
        </w:div>
        <w:div w:id="480464126">
          <w:marLeft w:val="0"/>
          <w:marRight w:val="0"/>
          <w:marTop w:val="0"/>
          <w:marBottom w:val="0"/>
          <w:divBdr>
            <w:top w:val="none" w:sz="0" w:space="0" w:color="auto"/>
            <w:left w:val="none" w:sz="0" w:space="0" w:color="auto"/>
            <w:bottom w:val="none" w:sz="0" w:space="0" w:color="auto"/>
            <w:right w:val="none" w:sz="0" w:space="0" w:color="auto"/>
          </w:divBdr>
        </w:div>
        <w:div w:id="1979844687">
          <w:marLeft w:val="0"/>
          <w:marRight w:val="0"/>
          <w:marTop w:val="0"/>
          <w:marBottom w:val="0"/>
          <w:divBdr>
            <w:top w:val="none" w:sz="0" w:space="0" w:color="auto"/>
            <w:left w:val="none" w:sz="0" w:space="0" w:color="auto"/>
            <w:bottom w:val="none" w:sz="0" w:space="0" w:color="auto"/>
            <w:right w:val="none" w:sz="0" w:space="0" w:color="auto"/>
          </w:divBdr>
        </w:div>
        <w:div w:id="1116634716">
          <w:marLeft w:val="0"/>
          <w:marRight w:val="0"/>
          <w:marTop w:val="0"/>
          <w:marBottom w:val="0"/>
          <w:divBdr>
            <w:top w:val="none" w:sz="0" w:space="0" w:color="auto"/>
            <w:left w:val="none" w:sz="0" w:space="0" w:color="auto"/>
            <w:bottom w:val="none" w:sz="0" w:space="0" w:color="auto"/>
            <w:right w:val="none" w:sz="0" w:space="0" w:color="auto"/>
          </w:divBdr>
        </w:div>
      </w:divsChild>
    </w:div>
    <w:div w:id="1072965480">
      <w:bodyDiv w:val="1"/>
      <w:marLeft w:val="0"/>
      <w:marRight w:val="0"/>
      <w:marTop w:val="0"/>
      <w:marBottom w:val="0"/>
      <w:divBdr>
        <w:top w:val="none" w:sz="0" w:space="0" w:color="auto"/>
        <w:left w:val="none" w:sz="0" w:space="0" w:color="auto"/>
        <w:bottom w:val="none" w:sz="0" w:space="0" w:color="auto"/>
        <w:right w:val="none" w:sz="0" w:space="0" w:color="auto"/>
      </w:divBdr>
    </w:div>
    <w:div w:id="1097945054">
      <w:bodyDiv w:val="1"/>
      <w:marLeft w:val="0"/>
      <w:marRight w:val="0"/>
      <w:marTop w:val="0"/>
      <w:marBottom w:val="0"/>
      <w:divBdr>
        <w:top w:val="none" w:sz="0" w:space="0" w:color="auto"/>
        <w:left w:val="none" w:sz="0" w:space="0" w:color="auto"/>
        <w:bottom w:val="none" w:sz="0" w:space="0" w:color="auto"/>
        <w:right w:val="none" w:sz="0" w:space="0" w:color="auto"/>
      </w:divBdr>
      <w:divsChild>
        <w:div w:id="183323655">
          <w:marLeft w:val="0"/>
          <w:marRight w:val="0"/>
          <w:marTop w:val="0"/>
          <w:marBottom w:val="0"/>
          <w:divBdr>
            <w:top w:val="none" w:sz="0" w:space="0" w:color="auto"/>
            <w:left w:val="none" w:sz="0" w:space="0" w:color="auto"/>
            <w:bottom w:val="none" w:sz="0" w:space="0" w:color="auto"/>
            <w:right w:val="none" w:sz="0" w:space="0" w:color="auto"/>
          </w:divBdr>
        </w:div>
      </w:divsChild>
    </w:div>
    <w:div w:id="1125806391">
      <w:bodyDiv w:val="1"/>
      <w:marLeft w:val="0"/>
      <w:marRight w:val="0"/>
      <w:marTop w:val="0"/>
      <w:marBottom w:val="0"/>
      <w:divBdr>
        <w:top w:val="none" w:sz="0" w:space="0" w:color="auto"/>
        <w:left w:val="none" w:sz="0" w:space="0" w:color="auto"/>
        <w:bottom w:val="none" w:sz="0" w:space="0" w:color="auto"/>
        <w:right w:val="none" w:sz="0" w:space="0" w:color="auto"/>
      </w:divBdr>
      <w:divsChild>
        <w:div w:id="2003463955">
          <w:marLeft w:val="0"/>
          <w:marRight w:val="0"/>
          <w:marTop w:val="0"/>
          <w:marBottom w:val="0"/>
          <w:divBdr>
            <w:top w:val="none" w:sz="0" w:space="0" w:color="auto"/>
            <w:left w:val="none" w:sz="0" w:space="0" w:color="auto"/>
            <w:bottom w:val="none" w:sz="0" w:space="0" w:color="auto"/>
            <w:right w:val="none" w:sz="0" w:space="0" w:color="auto"/>
          </w:divBdr>
        </w:div>
      </w:divsChild>
    </w:div>
    <w:div w:id="1143230148">
      <w:bodyDiv w:val="1"/>
      <w:marLeft w:val="0"/>
      <w:marRight w:val="0"/>
      <w:marTop w:val="0"/>
      <w:marBottom w:val="0"/>
      <w:divBdr>
        <w:top w:val="none" w:sz="0" w:space="0" w:color="auto"/>
        <w:left w:val="none" w:sz="0" w:space="0" w:color="auto"/>
        <w:bottom w:val="none" w:sz="0" w:space="0" w:color="auto"/>
        <w:right w:val="none" w:sz="0" w:space="0" w:color="auto"/>
      </w:divBdr>
    </w:div>
    <w:div w:id="1144464043">
      <w:bodyDiv w:val="1"/>
      <w:marLeft w:val="0"/>
      <w:marRight w:val="0"/>
      <w:marTop w:val="0"/>
      <w:marBottom w:val="0"/>
      <w:divBdr>
        <w:top w:val="none" w:sz="0" w:space="0" w:color="auto"/>
        <w:left w:val="none" w:sz="0" w:space="0" w:color="auto"/>
        <w:bottom w:val="none" w:sz="0" w:space="0" w:color="auto"/>
        <w:right w:val="none" w:sz="0" w:space="0" w:color="auto"/>
      </w:divBdr>
    </w:div>
    <w:div w:id="1147357741">
      <w:bodyDiv w:val="1"/>
      <w:marLeft w:val="0"/>
      <w:marRight w:val="0"/>
      <w:marTop w:val="0"/>
      <w:marBottom w:val="0"/>
      <w:divBdr>
        <w:top w:val="none" w:sz="0" w:space="0" w:color="auto"/>
        <w:left w:val="none" w:sz="0" w:space="0" w:color="auto"/>
        <w:bottom w:val="none" w:sz="0" w:space="0" w:color="auto"/>
        <w:right w:val="none" w:sz="0" w:space="0" w:color="auto"/>
      </w:divBdr>
      <w:divsChild>
        <w:div w:id="545678571">
          <w:marLeft w:val="0"/>
          <w:marRight w:val="0"/>
          <w:marTop w:val="0"/>
          <w:marBottom w:val="0"/>
          <w:divBdr>
            <w:top w:val="none" w:sz="0" w:space="0" w:color="auto"/>
            <w:left w:val="none" w:sz="0" w:space="0" w:color="auto"/>
            <w:bottom w:val="none" w:sz="0" w:space="0" w:color="auto"/>
            <w:right w:val="none" w:sz="0" w:space="0" w:color="auto"/>
          </w:divBdr>
        </w:div>
        <w:div w:id="1109356970">
          <w:marLeft w:val="0"/>
          <w:marRight w:val="0"/>
          <w:marTop w:val="0"/>
          <w:marBottom w:val="0"/>
          <w:divBdr>
            <w:top w:val="none" w:sz="0" w:space="0" w:color="auto"/>
            <w:left w:val="none" w:sz="0" w:space="0" w:color="auto"/>
            <w:bottom w:val="none" w:sz="0" w:space="0" w:color="auto"/>
            <w:right w:val="none" w:sz="0" w:space="0" w:color="auto"/>
          </w:divBdr>
        </w:div>
        <w:div w:id="891228496">
          <w:marLeft w:val="0"/>
          <w:marRight w:val="0"/>
          <w:marTop w:val="0"/>
          <w:marBottom w:val="0"/>
          <w:divBdr>
            <w:top w:val="none" w:sz="0" w:space="0" w:color="auto"/>
            <w:left w:val="none" w:sz="0" w:space="0" w:color="auto"/>
            <w:bottom w:val="none" w:sz="0" w:space="0" w:color="auto"/>
            <w:right w:val="none" w:sz="0" w:space="0" w:color="auto"/>
          </w:divBdr>
          <w:divsChild>
            <w:div w:id="6249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78859">
      <w:bodyDiv w:val="1"/>
      <w:marLeft w:val="0"/>
      <w:marRight w:val="0"/>
      <w:marTop w:val="0"/>
      <w:marBottom w:val="0"/>
      <w:divBdr>
        <w:top w:val="none" w:sz="0" w:space="0" w:color="auto"/>
        <w:left w:val="none" w:sz="0" w:space="0" w:color="auto"/>
        <w:bottom w:val="none" w:sz="0" w:space="0" w:color="auto"/>
        <w:right w:val="none" w:sz="0" w:space="0" w:color="auto"/>
      </w:divBdr>
      <w:divsChild>
        <w:div w:id="1934781812">
          <w:marLeft w:val="0"/>
          <w:marRight w:val="0"/>
          <w:marTop w:val="0"/>
          <w:marBottom w:val="0"/>
          <w:divBdr>
            <w:top w:val="none" w:sz="0" w:space="0" w:color="auto"/>
            <w:left w:val="none" w:sz="0" w:space="0" w:color="auto"/>
            <w:bottom w:val="none" w:sz="0" w:space="0" w:color="auto"/>
            <w:right w:val="none" w:sz="0" w:space="0" w:color="auto"/>
          </w:divBdr>
        </w:div>
        <w:div w:id="425345525">
          <w:marLeft w:val="0"/>
          <w:marRight w:val="0"/>
          <w:marTop w:val="0"/>
          <w:marBottom w:val="0"/>
          <w:divBdr>
            <w:top w:val="none" w:sz="0" w:space="0" w:color="auto"/>
            <w:left w:val="none" w:sz="0" w:space="0" w:color="auto"/>
            <w:bottom w:val="none" w:sz="0" w:space="0" w:color="auto"/>
            <w:right w:val="none" w:sz="0" w:space="0" w:color="auto"/>
          </w:divBdr>
        </w:div>
        <w:div w:id="935134788">
          <w:marLeft w:val="0"/>
          <w:marRight w:val="0"/>
          <w:marTop w:val="0"/>
          <w:marBottom w:val="0"/>
          <w:divBdr>
            <w:top w:val="none" w:sz="0" w:space="0" w:color="auto"/>
            <w:left w:val="none" w:sz="0" w:space="0" w:color="auto"/>
            <w:bottom w:val="none" w:sz="0" w:space="0" w:color="auto"/>
            <w:right w:val="none" w:sz="0" w:space="0" w:color="auto"/>
          </w:divBdr>
        </w:div>
        <w:div w:id="1975060145">
          <w:marLeft w:val="0"/>
          <w:marRight w:val="0"/>
          <w:marTop w:val="0"/>
          <w:marBottom w:val="0"/>
          <w:divBdr>
            <w:top w:val="none" w:sz="0" w:space="0" w:color="auto"/>
            <w:left w:val="none" w:sz="0" w:space="0" w:color="auto"/>
            <w:bottom w:val="none" w:sz="0" w:space="0" w:color="auto"/>
            <w:right w:val="none" w:sz="0" w:space="0" w:color="auto"/>
          </w:divBdr>
        </w:div>
        <w:div w:id="412702929">
          <w:marLeft w:val="0"/>
          <w:marRight w:val="0"/>
          <w:marTop w:val="0"/>
          <w:marBottom w:val="0"/>
          <w:divBdr>
            <w:top w:val="none" w:sz="0" w:space="0" w:color="auto"/>
            <w:left w:val="none" w:sz="0" w:space="0" w:color="auto"/>
            <w:bottom w:val="none" w:sz="0" w:space="0" w:color="auto"/>
            <w:right w:val="none" w:sz="0" w:space="0" w:color="auto"/>
          </w:divBdr>
        </w:div>
        <w:div w:id="1920283570">
          <w:marLeft w:val="0"/>
          <w:marRight w:val="0"/>
          <w:marTop w:val="0"/>
          <w:marBottom w:val="0"/>
          <w:divBdr>
            <w:top w:val="none" w:sz="0" w:space="0" w:color="auto"/>
            <w:left w:val="none" w:sz="0" w:space="0" w:color="auto"/>
            <w:bottom w:val="none" w:sz="0" w:space="0" w:color="auto"/>
            <w:right w:val="none" w:sz="0" w:space="0" w:color="auto"/>
          </w:divBdr>
        </w:div>
        <w:div w:id="451873337">
          <w:marLeft w:val="0"/>
          <w:marRight w:val="0"/>
          <w:marTop w:val="0"/>
          <w:marBottom w:val="0"/>
          <w:divBdr>
            <w:top w:val="none" w:sz="0" w:space="0" w:color="auto"/>
            <w:left w:val="none" w:sz="0" w:space="0" w:color="auto"/>
            <w:bottom w:val="none" w:sz="0" w:space="0" w:color="auto"/>
            <w:right w:val="none" w:sz="0" w:space="0" w:color="auto"/>
          </w:divBdr>
        </w:div>
        <w:div w:id="1113402218">
          <w:marLeft w:val="0"/>
          <w:marRight w:val="0"/>
          <w:marTop w:val="0"/>
          <w:marBottom w:val="0"/>
          <w:divBdr>
            <w:top w:val="none" w:sz="0" w:space="0" w:color="auto"/>
            <w:left w:val="none" w:sz="0" w:space="0" w:color="auto"/>
            <w:bottom w:val="none" w:sz="0" w:space="0" w:color="auto"/>
            <w:right w:val="none" w:sz="0" w:space="0" w:color="auto"/>
          </w:divBdr>
        </w:div>
        <w:div w:id="1997565528">
          <w:marLeft w:val="0"/>
          <w:marRight w:val="0"/>
          <w:marTop w:val="0"/>
          <w:marBottom w:val="0"/>
          <w:divBdr>
            <w:top w:val="none" w:sz="0" w:space="0" w:color="auto"/>
            <w:left w:val="none" w:sz="0" w:space="0" w:color="auto"/>
            <w:bottom w:val="none" w:sz="0" w:space="0" w:color="auto"/>
            <w:right w:val="none" w:sz="0" w:space="0" w:color="auto"/>
          </w:divBdr>
        </w:div>
        <w:div w:id="1396204794">
          <w:marLeft w:val="0"/>
          <w:marRight w:val="0"/>
          <w:marTop w:val="0"/>
          <w:marBottom w:val="0"/>
          <w:divBdr>
            <w:top w:val="none" w:sz="0" w:space="0" w:color="auto"/>
            <w:left w:val="none" w:sz="0" w:space="0" w:color="auto"/>
            <w:bottom w:val="none" w:sz="0" w:space="0" w:color="auto"/>
            <w:right w:val="none" w:sz="0" w:space="0" w:color="auto"/>
          </w:divBdr>
        </w:div>
        <w:div w:id="621375665">
          <w:marLeft w:val="0"/>
          <w:marRight w:val="0"/>
          <w:marTop w:val="0"/>
          <w:marBottom w:val="0"/>
          <w:divBdr>
            <w:top w:val="none" w:sz="0" w:space="0" w:color="auto"/>
            <w:left w:val="none" w:sz="0" w:space="0" w:color="auto"/>
            <w:bottom w:val="none" w:sz="0" w:space="0" w:color="auto"/>
            <w:right w:val="none" w:sz="0" w:space="0" w:color="auto"/>
          </w:divBdr>
        </w:div>
        <w:div w:id="1492939830">
          <w:marLeft w:val="0"/>
          <w:marRight w:val="0"/>
          <w:marTop w:val="0"/>
          <w:marBottom w:val="0"/>
          <w:divBdr>
            <w:top w:val="none" w:sz="0" w:space="0" w:color="auto"/>
            <w:left w:val="none" w:sz="0" w:space="0" w:color="auto"/>
            <w:bottom w:val="none" w:sz="0" w:space="0" w:color="auto"/>
            <w:right w:val="none" w:sz="0" w:space="0" w:color="auto"/>
          </w:divBdr>
        </w:div>
        <w:div w:id="1506048750">
          <w:marLeft w:val="0"/>
          <w:marRight w:val="0"/>
          <w:marTop w:val="0"/>
          <w:marBottom w:val="0"/>
          <w:divBdr>
            <w:top w:val="none" w:sz="0" w:space="0" w:color="auto"/>
            <w:left w:val="none" w:sz="0" w:space="0" w:color="auto"/>
            <w:bottom w:val="none" w:sz="0" w:space="0" w:color="auto"/>
            <w:right w:val="none" w:sz="0" w:space="0" w:color="auto"/>
          </w:divBdr>
        </w:div>
        <w:div w:id="584339911">
          <w:marLeft w:val="0"/>
          <w:marRight w:val="0"/>
          <w:marTop w:val="0"/>
          <w:marBottom w:val="0"/>
          <w:divBdr>
            <w:top w:val="none" w:sz="0" w:space="0" w:color="auto"/>
            <w:left w:val="none" w:sz="0" w:space="0" w:color="auto"/>
            <w:bottom w:val="none" w:sz="0" w:space="0" w:color="auto"/>
            <w:right w:val="none" w:sz="0" w:space="0" w:color="auto"/>
          </w:divBdr>
        </w:div>
        <w:div w:id="1505972989">
          <w:marLeft w:val="0"/>
          <w:marRight w:val="0"/>
          <w:marTop w:val="0"/>
          <w:marBottom w:val="0"/>
          <w:divBdr>
            <w:top w:val="none" w:sz="0" w:space="0" w:color="auto"/>
            <w:left w:val="none" w:sz="0" w:space="0" w:color="auto"/>
            <w:bottom w:val="none" w:sz="0" w:space="0" w:color="auto"/>
            <w:right w:val="none" w:sz="0" w:space="0" w:color="auto"/>
          </w:divBdr>
        </w:div>
      </w:divsChild>
    </w:div>
    <w:div w:id="1184594578">
      <w:bodyDiv w:val="1"/>
      <w:marLeft w:val="0"/>
      <w:marRight w:val="0"/>
      <w:marTop w:val="0"/>
      <w:marBottom w:val="0"/>
      <w:divBdr>
        <w:top w:val="none" w:sz="0" w:space="0" w:color="auto"/>
        <w:left w:val="none" w:sz="0" w:space="0" w:color="auto"/>
        <w:bottom w:val="none" w:sz="0" w:space="0" w:color="auto"/>
        <w:right w:val="none" w:sz="0" w:space="0" w:color="auto"/>
      </w:divBdr>
    </w:div>
    <w:div w:id="1212382362">
      <w:bodyDiv w:val="1"/>
      <w:marLeft w:val="0"/>
      <w:marRight w:val="0"/>
      <w:marTop w:val="0"/>
      <w:marBottom w:val="0"/>
      <w:divBdr>
        <w:top w:val="none" w:sz="0" w:space="0" w:color="auto"/>
        <w:left w:val="none" w:sz="0" w:space="0" w:color="auto"/>
        <w:bottom w:val="none" w:sz="0" w:space="0" w:color="auto"/>
        <w:right w:val="none" w:sz="0" w:space="0" w:color="auto"/>
      </w:divBdr>
      <w:divsChild>
        <w:div w:id="1104617112">
          <w:marLeft w:val="0"/>
          <w:marRight w:val="0"/>
          <w:marTop w:val="0"/>
          <w:marBottom w:val="0"/>
          <w:divBdr>
            <w:top w:val="none" w:sz="0" w:space="0" w:color="auto"/>
            <w:left w:val="none" w:sz="0" w:space="0" w:color="auto"/>
            <w:bottom w:val="none" w:sz="0" w:space="0" w:color="auto"/>
            <w:right w:val="none" w:sz="0" w:space="0" w:color="auto"/>
          </w:divBdr>
        </w:div>
      </w:divsChild>
    </w:div>
    <w:div w:id="1223062268">
      <w:bodyDiv w:val="1"/>
      <w:marLeft w:val="0"/>
      <w:marRight w:val="0"/>
      <w:marTop w:val="0"/>
      <w:marBottom w:val="0"/>
      <w:divBdr>
        <w:top w:val="none" w:sz="0" w:space="0" w:color="auto"/>
        <w:left w:val="none" w:sz="0" w:space="0" w:color="auto"/>
        <w:bottom w:val="none" w:sz="0" w:space="0" w:color="auto"/>
        <w:right w:val="none" w:sz="0" w:space="0" w:color="auto"/>
      </w:divBdr>
    </w:div>
    <w:div w:id="1228036328">
      <w:bodyDiv w:val="1"/>
      <w:marLeft w:val="0"/>
      <w:marRight w:val="0"/>
      <w:marTop w:val="0"/>
      <w:marBottom w:val="0"/>
      <w:divBdr>
        <w:top w:val="none" w:sz="0" w:space="0" w:color="auto"/>
        <w:left w:val="none" w:sz="0" w:space="0" w:color="auto"/>
        <w:bottom w:val="none" w:sz="0" w:space="0" w:color="auto"/>
        <w:right w:val="none" w:sz="0" w:space="0" w:color="auto"/>
      </w:divBdr>
    </w:div>
    <w:div w:id="1244485780">
      <w:bodyDiv w:val="1"/>
      <w:marLeft w:val="0"/>
      <w:marRight w:val="0"/>
      <w:marTop w:val="0"/>
      <w:marBottom w:val="0"/>
      <w:divBdr>
        <w:top w:val="none" w:sz="0" w:space="0" w:color="auto"/>
        <w:left w:val="none" w:sz="0" w:space="0" w:color="auto"/>
        <w:bottom w:val="none" w:sz="0" w:space="0" w:color="auto"/>
        <w:right w:val="none" w:sz="0" w:space="0" w:color="auto"/>
      </w:divBdr>
    </w:div>
    <w:div w:id="1374649623">
      <w:bodyDiv w:val="1"/>
      <w:marLeft w:val="0"/>
      <w:marRight w:val="0"/>
      <w:marTop w:val="0"/>
      <w:marBottom w:val="0"/>
      <w:divBdr>
        <w:top w:val="none" w:sz="0" w:space="0" w:color="auto"/>
        <w:left w:val="none" w:sz="0" w:space="0" w:color="auto"/>
        <w:bottom w:val="none" w:sz="0" w:space="0" w:color="auto"/>
        <w:right w:val="none" w:sz="0" w:space="0" w:color="auto"/>
      </w:divBdr>
      <w:divsChild>
        <w:div w:id="1168251898">
          <w:marLeft w:val="0"/>
          <w:marRight w:val="0"/>
          <w:marTop w:val="0"/>
          <w:marBottom w:val="0"/>
          <w:divBdr>
            <w:top w:val="none" w:sz="0" w:space="0" w:color="auto"/>
            <w:left w:val="none" w:sz="0" w:space="0" w:color="auto"/>
            <w:bottom w:val="none" w:sz="0" w:space="0" w:color="auto"/>
            <w:right w:val="none" w:sz="0" w:space="0" w:color="auto"/>
          </w:divBdr>
        </w:div>
      </w:divsChild>
    </w:div>
    <w:div w:id="1446732013">
      <w:bodyDiv w:val="1"/>
      <w:marLeft w:val="0"/>
      <w:marRight w:val="0"/>
      <w:marTop w:val="0"/>
      <w:marBottom w:val="0"/>
      <w:divBdr>
        <w:top w:val="none" w:sz="0" w:space="0" w:color="auto"/>
        <w:left w:val="none" w:sz="0" w:space="0" w:color="auto"/>
        <w:bottom w:val="none" w:sz="0" w:space="0" w:color="auto"/>
        <w:right w:val="none" w:sz="0" w:space="0" w:color="auto"/>
      </w:divBdr>
      <w:divsChild>
        <w:div w:id="1666395982">
          <w:marLeft w:val="0"/>
          <w:marRight w:val="0"/>
          <w:marTop w:val="0"/>
          <w:marBottom w:val="0"/>
          <w:divBdr>
            <w:top w:val="none" w:sz="0" w:space="0" w:color="auto"/>
            <w:left w:val="none" w:sz="0" w:space="0" w:color="auto"/>
            <w:bottom w:val="none" w:sz="0" w:space="0" w:color="auto"/>
            <w:right w:val="none" w:sz="0" w:space="0" w:color="auto"/>
          </w:divBdr>
        </w:div>
      </w:divsChild>
    </w:div>
    <w:div w:id="1571886352">
      <w:bodyDiv w:val="1"/>
      <w:marLeft w:val="0"/>
      <w:marRight w:val="0"/>
      <w:marTop w:val="0"/>
      <w:marBottom w:val="0"/>
      <w:divBdr>
        <w:top w:val="none" w:sz="0" w:space="0" w:color="auto"/>
        <w:left w:val="none" w:sz="0" w:space="0" w:color="auto"/>
        <w:bottom w:val="none" w:sz="0" w:space="0" w:color="auto"/>
        <w:right w:val="none" w:sz="0" w:space="0" w:color="auto"/>
      </w:divBdr>
    </w:div>
    <w:div w:id="1580746799">
      <w:bodyDiv w:val="1"/>
      <w:marLeft w:val="0"/>
      <w:marRight w:val="0"/>
      <w:marTop w:val="0"/>
      <w:marBottom w:val="0"/>
      <w:divBdr>
        <w:top w:val="none" w:sz="0" w:space="0" w:color="auto"/>
        <w:left w:val="none" w:sz="0" w:space="0" w:color="auto"/>
        <w:bottom w:val="none" w:sz="0" w:space="0" w:color="auto"/>
        <w:right w:val="none" w:sz="0" w:space="0" w:color="auto"/>
      </w:divBdr>
      <w:divsChild>
        <w:div w:id="1337222642">
          <w:marLeft w:val="0"/>
          <w:marRight w:val="0"/>
          <w:marTop w:val="0"/>
          <w:marBottom w:val="0"/>
          <w:divBdr>
            <w:top w:val="none" w:sz="0" w:space="0" w:color="auto"/>
            <w:left w:val="none" w:sz="0" w:space="0" w:color="auto"/>
            <w:bottom w:val="none" w:sz="0" w:space="0" w:color="auto"/>
            <w:right w:val="none" w:sz="0" w:space="0" w:color="auto"/>
          </w:divBdr>
        </w:div>
        <w:div w:id="495078795">
          <w:marLeft w:val="0"/>
          <w:marRight w:val="0"/>
          <w:marTop w:val="0"/>
          <w:marBottom w:val="0"/>
          <w:divBdr>
            <w:top w:val="none" w:sz="0" w:space="0" w:color="auto"/>
            <w:left w:val="none" w:sz="0" w:space="0" w:color="auto"/>
            <w:bottom w:val="none" w:sz="0" w:space="0" w:color="auto"/>
            <w:right w:val="none" w:sz="0" w:space="0" w:color="auto"/>
          </w:divBdr>
        </w:div>
        <w:div w:id="8409953">
          <w:marLeft w:val="0"/>
          <w:marRight w:val="0"/>
          <w:marTop w:val="0"/>
          <w:marBottom w:val="0"/>
          <w:divBdr>
            <w:top w:val="none" w:sz="0" w:space="0" w:color="auto"/>
            <w:left w:val="none" w:sz="0" w:space="0" w:color="auto"/>
            <w:bottom w:val="none" w:sz="0" w:space="0" w:color="auto"/>
            <w:right w:val="none" w:sz="0" w:space="0" w:color="auto"/>
          </w:divBdr>
          <w:divsChild>
            <w:div w:id="151626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89754">
      <w:bodyDiv w:val="1"/>
      <w:marLeft w:val="0"/>
      <w:marRight w:val="0"/>
      <w:marTop w:val="0"/>
      <w:marBottom w:val="0"/>
      <w:divBdr>
        <w:top w:val="none" w:sz="0" w:space="0" w:color="auto"/>
        <w:left w:val="none" w:sz="0" w:space="0" w:color="auto"/>
        <w:bottom w:val="none" w:sz="0" w:space="0" w:color="auto"/>
        <w:right w:val="none" w:sz="0" w:space="0" w:color="auto"/>
      </w:divBdr>
    </w:div>
    <w:div w:id="1706906360">
      <w:bodyDiv w:val="1"/>
      <w:marLeft w:val="0"/>
      <w:marRight w:val="0"/>
      <w:marTop w:val="0"/>
      <w:marBottom w:val="0"/>
      <w:divBdr>
        <w:top w:val="none" w:sz="0" w:space="0" w:color="auto"/>
        <w:left w:val="none" w:sz="0" w:space="0" w:color="auto"/>
        <w:bottom w:val="none" w:sz="0" w:space="0" w:color="auto"/>
        <w:right w:val="none" w:sz="0" w:space="0" w:color="auto"/>
      </w:divBdr>
      <w:divsChild>
        <w:div w:id="692727023">
          <w:marLeft w:val="0"/>
          <w:marRight w:val="0"/>
          <w:marTop w:val="0"/>
          <w:marBottom w:val="0"/>
          <w:divBdr>
            <w:top w:val="none" w:sz="0" w:space="0" w:color="auto"/>
            <w:left w:val="none" w:sz="0" w:space="0" w:color="auto"/>
            <w:bottom w:val="none" w:sz="0" w:space="0" w:color="auto"/>
            <w:right w:val="none" w:sz="0" w:space="0" w:color="auto"/>
          </w:divBdr>
        </w:div>
        <w:div w:id="1372225365">
          <w:marLeft w:val="0"/>
          <w:marRight w:val="0"/>
          <w:marTop w:val="0"/>
          <w:marBottom w:val="0"/>
          <w:divBdr>
            <w:top w:val="none" w:sz="0" w:space="0" w:color="auto"/>
            <w:left w:val="none" w:sz="0" w:space="0" w:color="auto"/>
            <w:bottom w:val="none" w:sz="0" w:space="0" w:color="auto"/>
            <w:right w:val="none" w:sz="0" w:space="0" w:color="auto"/>
          </w:divBdr>
        </w:div>
        <w:div w:id="2026857680">
          <w:marLeft w:val="0"/>
          <w:marRight w:val="0"/>
          <w:marTop w:val="0"/>
          <w:marBottom w:val="0"/>
          <w:divBdr>
            <w:top w:val="none" w:sz="0" w:space="0" w:color="auto"/>
            <w:left w:val="none" w:sz="0" w:space="0" w:color="auto"/>
            <w:bottom w:val="none" w:sz="0" w:space="0" w:color="auto"/>
            <w:right w:val="none" w:sz="0" w:space="0" w:color="auto"/>
          </w:divBdr>
        </w:div>
        <w:div w:id="586614157">
          <w:marLeft w:val="0"/>
          <w:marRight w:val="0"/>
          <w:marTop w:val="0"/>
          <w:marBottom w:val="0"/>
          <w:divBdr>
            <w:top w:val="none" w:sz="0" w:space="0" w:color="auto"/>
            <w:left w:val="none" w:sz="0" w:space="0" w:color="auto"/>
            <w:bottom w:val="none" w:sz="0" w:space="0" w:color="auto"/>
            <w:right w:val="none" w:sz="0" w:space="0" w:color="auto"/>
          </w:divBdr>
        </w:div>
        <w:div w:id="1256936778">
          <w:marLeft w:val="0"/>
          <w:marRight w:val="0"/>
          <w:marTop w:val="0"/>
          <w:marBottom w:val="0"/>
          <w:divBdr>
            <w:top w:val="none" w:sz="0" w:space="0" w:color="auto"/>
            <w:left w:val="none" w:sz="0" w:space="0" w:color="auto"/>
            <w:bottom w:val="none" w:sz="0" w:space="0" w:color="auto"/>
            <w:right w:val="none" w:sz="0" w:space="0" w:color="auto"/>
          </w:divBdr>
        </w:div>
        <w:div w:id="553928638">
          <w:marLeft w:val="0"/>
          <w:marRight w:val="0"/>
          <w:marTop w:val="0"/>
          <w:marBottom w:val="0"/>
          <w:divBdr>
            <w:top w:val="none" w:sz="0" w:space="0" w:color="auto"/>
            <w:left w:val="none" w:sz="0" w:space="0" w:color="auto"/>
            <w:bottom w:val="none" w:sz="0" w:space="0" w:color="auto"/>
            <w:right w:val="none" w:sz="0" w:space="0" w:color="auto"/>
          </w:divBdr>
        </w:div>
        <w:div w:id="1818961597">
          <w:marLeft w:val="0"/>
          <w:marRight w:val="0"/>
          <w:marTop w:val="0"/>
          <w:marBottom w:val="0"/>
          <w:divBdr>
            <w:top w:val="none" w:sz="0" w:space="0" w:color="auto"/>
            <w:left w:val="none" w:sz="0" w:space="0" w:color="auto"/>
            <w:bottom w:val="none" w:sz="0" w:space="0" w:color="auto"/>
            <w:right w:val="none" w:sz="0" w:space="0" w:color="auto"/>
          </w:divBdr>
        </w:div>
        <w:div w:id="697507547">
          <w:marLeft w:val="0"/>
          <w:marRight w:val="0"/>
          <w:marTop w:val="0"/>
          <w:marBottom w:val="0"/>
          <w:divBdr>
            <w:top w:val="none" w:sz="0" w:space="0" w:color="auto"/>
            <w:left w:val="none" w:sz="0" w:space="0" w:color="auto"/>
            <w:bottom w:val="none" w:sz="0" w:space="0" w:color="auto"/>
            <w:right w:val="none" w:sz="0" w:space="0" w:color="auto"/>
          </w:divBdr>
        </w:div>
        <w:div w:id="618873309">
          <w:marLeft w:val="0"/>
          <w:marRight w:val="0"/>
          <w:marTop w:val="0"/>
          <w:marBottom w:val="0"/>
          <w:divBdr>
            <w:top w:val="none" w:sz="0" w:space="0" w:color="auto"/>
            <w:left w:val="none" w:sz="0" w:space="0" w:color="auto"/>
            <w:bottom w:val="none" w:sz="0" w:space="0" w:color="auto"/>
            <w:right w:val="none" w:sz="0" w:space="0" w:color="auto"/>
          </w:divBdr>
        </w:div>
        <w:div w:id="1419519359">
          <w:marLeft w:val="0"/>
          <w:marRight w:val="0"/>
          <w:marTop w:val="0"/>
          <w:marBottom w:val="0"/>
          <w:divBdr>
            <w:top w:val="none" w:sz="0" w:space="0" w:color="auto"/>
            <w:left w:val="none" w:sz="0" w:space="0" w:color="auto"/>
            <w:bottom w:val="none" w:sz="0" w:space="0" w:color="auto"/>
            <w:right w:val="none" w:sz="0" w:space="0" w:color="auto"/>
          </w:divBdr>
        </w:div>
        <w:div w:id="190191225">
          <w:marLeft w:val="0"/>
          <w:marRight w:val="0"/>
          <w:marTop w:val="0"/>
          <w:marBottom w:val="0"/>
          <w:divBdr>
            <w:top w:val="none" w:sz="0" w:space="0" w:color="auto"/>
            <w:left w:val="none" w:sz="0" w:space="0" w:color="auto"/>
            <w:bottom w:val="none" w:sz="0" w:space="0" w:color="auto"/>
            <w:right w:val="none" w:sz="0" w:space="0" w:color="auto"/>
          </w:divBdr>
        </w:div>
        <w:div w:id="982386567">
          <w:marLeft w:val="0"/>
          <w:marRight w:val="0"/>
          <w:marTop w:val="0"/>
          <w:marBottom w:val="0"/>
          <w:divBdr>
            <w:top w:val="none" w:sz="0" w:space="0" w:color="auto"/>
            <w:left w:val="none" w:sz="0" w:space="0" w:color="auto"/>
            <w:bottom w:val="none" w:sz="0" w:space="0" w:color="auto"/>
            <w:right w:val="none" w:sz="0" w:space="0" w:color="auto"/>
          </w:divBdr>
        </w:div>
        <w:div w:id="517427921">
          <w:marLeft w:val="0"/>
          <w:marRight w:val="0"/>
          <w:marTop w:val="0"/>
          <w:marBottom w:val="0"/>
          <w:divBdr>
            <w:top w:val="none" w:sz="0" w:space="0" w:color="auto"/>
            <w:left w:val="none" w:sz="0" w:space="0" w:color="auto"/>
            <w:bottom w:val="none" w:sz="0" w:space="0" w:color="auto"/>
            <w:right w:val="none" w:sz="0" w:space="0" w:color="auto"/>
          </w:divBdr>
        </w:div>
        <w:div w:id="483666238">
          <w:marLeft w:val="0"/>
          <w:marRight w:val="0"/>
          <w:marTop w:val="0"/>
          <w:marBottom w:val="0"/>
          <w:divBdr>
            <w:top w:val="none" w:sz="0" w:space="0" w:color="auto"/>
            <w:left w:val="none" w:sz="0" w:space="0" w:color="auto"/>
            <w:bottom w:val="none" w:sz="0" w:space="0" w:color="auto"/>
            <w:right w:val="none" w:sz="0" w:space="0" w:color="auto"/>
          </w:divBdr>
        </w:div>
        <w:div w:id="1199078218">
          <w:marLeft w:val="0"/>
          <w:marRight w:val="0"/>
          <w:marTop w:val="0"/>
          <w:marBottom w:val="0"/>
          <w:divBdr>
            <w:top w:val="none" w:sz="0" w:space="0" w:color="auto"/>
            <w:left w:val="none" w:sz="0" w:space="0" w:color="auto"/>
            <w:bottom w:val="none" w:sz="0" w:space="0" w:color="auto"/>
            <w:right w:val="none" w:sz="0" w:space="0" w:color="auto"/>
          </w:divBdr>
        </w:div>
      </w:divsChild>
    </w:div>
    <w:div w:id="1713387298">
      <w:bodyDiv w:val="1"/>
      <w:marLeft w:val="0"/>
      <w:marRight w:val="0"/>
      <w:marTop w:val="0"/>
      <w:marBottom w:val="0"/>
      <w:divBdr>
        <w:top w:val="none" w:sz="0" w:space="0" w:color="auto"/>
        <w:left w:val="none" w:sz="0" w:space="0" w:color="auto"/>
        <w:bottom w:val="none" w:sz="0" w:space="0" w:color="auto"/>
        <w:right w:val="none" w:sz="0" w:space="0" w:color="auto"/>
      </w:divBdr>
      <w:divsChild>
        <w:div w:id="1968196362">
          <w:marLeft w:val="0"/>
          <w:marRight w:val="0"/>
          <w:marTop w:val="0"/>
          <w:marBottom w:val="0"/>
          <w:divBdr>
            <w:top w:val="none" w:sz="0" w:space="0" w:color="auto"/>
            <w:left w:val="none" w:sz="0" w:space="0" w:color="auto"/>
            <w:bottom w:val="none" w:sz="0" w:space="0" w:color="auto"/>
            <w:right w:val="none" w:sz="0" w:space="0" w:color="auto"/>
          </w:divBdr>
        </w:div>
      </w:divsChild>
    </w:div>
    <w:div w:id="1731030675">
      <w:bodyDiv w:val="1"/>
      <w:marLeft w:val="0"/>
      <w:marRight w:val="0"/>
      <w:marTop w:val="0"/>
      <w:marBottom w:val="0"/>
      <w:divBdr>
        <w:top w:val="none" w:sz="0" w:space="0" w:color="auto"/>
        <w:left w:val="none" w:sz="0" w:space="0" w:color="auto"/>
        <w:bottom w:val="none" w:sz="0" w:space="0" w:color="auto"/>
        <w:right w:val="none" w:sz="0" w:space="0" w:color="auto"/>
      </w:divBdr>
    </w:div>
    <w:div w:id="1791898034">
      <w:bodyDiv w:val="1"/>
      <w:marLeft w:val="0"/>
      <w:marRight w:val="0"/>
      <w:marTop w:val="0"/>
      <w:marBottom w:val="0"/>
      <w:divBdr>
        <w:top w:val="none" w:sz="0" w:space="0" w:color="auto"/>
        <w:left w:val="none" w:sz="0" w:space="0" w:color="auto"/>
        <w:bottom w:val="none" w:sz="0" w:space="0" w:color="auto"/>
        <w:right w:val="none" w:sz="0" w:space="0" w:color="auto"/>
      </w:divBdr>
    </w:div>
    <w:div w:id="1823496648">
      <w:bodyDiv w:val="1"/>
      <w:marLeft w:val="0"/>
      <w:marRight w:val="0"/>
      <w:marTop w:val="0"/>
      <w:marBottom w:val="0"/>
      <w:divBdr>
        <w:top w:val="none" w:sz="0" w:space="0" w:color="auto"/>
        <w:left w:val="none" w:sz="0" w:space="0" w:color="auto"/>
        <w:bottom w:val="none" w:sz="0" w:space="0" w:color="auto"/>
        <w:right w:val="none" w:sz="0" w:space="0" w:color="auto"/>
      </w:divBdr>
      <w:divsChild>
        <w:div w:id="173307481">
          <w:marLeft w:val="0"/>
          <w:marRight w:val="0"/>
          <w:marTop w:val="0"/>
          <w:marBottom w:val="0"/>
          <w:divBdr>
            <w:top w:val="none" w:sz="0" w:space="0" w:color="auto"/>
            <w:left w:val="none" w:sz="0" w:space="0" w:color="auto"/>
            <w:bottom w:val="none" w:sz="0" w:space="0" w:color="auto"/>
            <w:right w:val="none" w:sz="0" w:space="0" w:color="auto"/>
          </w:divBdr>
        </w:div>
      </w:divsChild>
    </w:div>
    <w:div w:id="1945841938">
      <w:bodyDiv w:val="1"/>
      <w:marLeft w:val="0"/>
      <w:marRight w:val="0"/>
      <w:marTop w:val="0"/>
      <w:marBottom w:val="0"/>
      <w:divBdr>
        <w:top w:val="none" w:sz="0" w:space="0" w:color="auto"/>
        <w:left w:val="none" w:sz="0" w:space="0" w:color="auto"/>
        <w:bottom w:val="none" w:sz="0" w:space="0" w:color="auto"/>
        <w:right w:val="none" w:sz="0" w:space="0" w:color="auto"/>
      </w:divBdr>
      <w:divsChild>
        <w:div w:id="7103248">
          <w:marLeft w:val="0"/>
          <w:marRight w:val="0"/>
          <w:marTop w:val="0"/>
          <w:marBottom w:val="0"/>
          <w:divBdr>
            <w:top w:val="none" w:sz="0" w:space="0" w:color="auto"/>
            <w:left w:val="none" w:sz="0" w:space="0" w:color="auto"/>
            <w:bottom w:val="none" w:sz="0" w:space="0" w:color="auto"/>
            <w:right w:val="none" w:sz="0" w:space="0" w:color="auto"/>
          </w:divBdr>
        </w:div>
      </w:divsChild>
    </w:div>
    <w:div w:id="2123455255">
      <w:bodyDiv w:val="1"/>
      <w:marLeft w:val="0"/>
      <w:marRight w:val="0"/>
      <w:marTop w:val="0"/>
      <w:marBottom w:val="0"/>
      <w:divBdr>
        <w:top w:val="none" w:sz="0" w:space="0" w:color="auto"/>
        <w:left w:val="none" w:sz="0" w:space="0" w:color="auto"/>
        <w:bottom w:val="none" w:sz="0" w:space="0" w:color="auto"/>
        <w:right w:val="none" w:sz="0" w:space="0" w:color="auto"/>
      </w:divBdr>
      <w:divsChild>
        <w:div w:id="1359430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hyperlink" Target="mailto:amy.duncan@acvo.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package" Target="embeddings/Microsoft_PowerPoint_Presentation.pptx"/><Relationship Id="rId17" Type="http://schemas.openxmlformats.org/officeDocument/2006/relationships/hyperlink" Target="https://learn.nes.nhs.scot/37896" TargetMode="Externa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image" Target="media/image4.emf"/><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0bb6986-a088-44cf-b9c5-d07dc0c4508c">
      <UserInfo>
        <DisplayName>Derek McGowan</DisplayName>
        <AccountId>18</AccountId>
        <AccountType/>
      </UserInfo>
    </SharedWithUsers>
    <TaxCatchAll xmlns="c0bb6986-a088-44cf-b9c5-d07dc0c4508c" xsi:nil="true"/>
    <lcf76f155ced4ddcb4097134ff3c332f xmlns="c48e74e2-1c1f-4b99-b4f2-f011b9c315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E0FCA003831945867980CBAB54112B" ma:contentTypeVersion="14" ma:contentTypeDescription="Create a new document." ma:contentTypeScope="" ma:versionID="e286ac13e81071a7966daad2c812ddf4">
  <xsd:schema xmlns:xsd="http://www.w3.org/2001/XMLSchema" xmlns:xs="http://www.w3.org/2001/XMLSchema" xmlns:p="http://schemas.microsoft.com/office/2006/metadata/properties" xmlns:ns2="c48e74e2-1c1f-4b99-b4f2-f011b9c315f6" xmlns:ns3="c0bb6986-a088-44cf-b9c5-d07dc0c4508c" targetNamespace="http://schemas.microsoft.com/office/2006/metadata/properties" ma:root="true" ma:fieldsID="2249fad462be0b1e5b8776d8d209620e" ns2:_="" ns3:_="">
    <xsd:import namespace="c48e74e2-1c1f-4b99-b4f2-f011b9c315f6"/>
    <xsd:import namespace="c0bb6986-a088-44cf-b9c5-d07dc0c450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e74e2-1c1f-4b99-b4f2-f011b9c315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05b2e48-97ae-4553-b8ed-1f344090c5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bb6986-a088-44cf-b9c5-d07dc0c4508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c580cef-a702-4672-b4ff-e69def4727c1}" ma:internalName="TaxCatchAll" ma:showField="CatchAllData" ma:web="c0bb6986-a088-44cf-b9c5-d07dc0c450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04208D-A976-41E2-A8CA-7F09F952B980}">
  <ds:schemaRefs>
    <ds:schemaRef ds:uri="http://schemas.microsoft.com/office/2006/metadata/properties"/>
    <ds:schemaRef ds:uri="http://schemas.microsoft.com/office/infopath/2007/PartnerControls"/>
    <ds:schemaRef ds:uri="c0bb6986-a088-44cf-b9c5-d07dc0c4508c"/>
    <ds:schemaRef ds:uri="c48e74e2-1c1f-4b99-b4f2-f011b9c315f6"/>
  </ds:schemaRefs>
</ds:datastoreItem>
</file>

<file path=customXml/itemProps2.xml><?xml version="1.0" encoding="utf-8"?>
<ds:datastoreItem xmlns:ds="http://schemas.openxmlformats.org/officeDocument/2006/customXml" ds:itemID="{31BAE0BC-1979-4CE8-8D0E-91C8BB4AEA9F}">
  <ds:schemaRefs>
    <ds:schemaRef ds:uri="http://schemas.microsoft.com/sharepoint/v3/contenttype/forms"/>
  </ds:schemaRefs>
</ds:datastoreItem>
</file>

<file path=customXml/itemProps3.xml><?xml version="1.0" encoding="utf-8"?>
<ds:datastoreItem xmlns:ds="http://schemas.openxmlformats.org/officeDocument/2006/customXml" ds:itemID="{404D085A-7AE7-445D-82A7-7FE5E6484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e74e2-1c1f-4b99-b4f2-f011b9c315f6"/>
    <ds:schemaRef ds:uri="c0bb6986-a088-44cf-b9c5-d07dc0c45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1905</Words>
  <Characters>10859</Characters>
  <Application>Microsoft Office Word</Application>
  <DocSecurity>0</DocSecurity>
  <Lines>90</Lines>
  <Paragraphs>25</Paragraphs>
  <ScaleCrop>false</ScaleCrop>
  <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Vertigans</dc:creator>
  <cp:keywords/>
  <dc:description/>
  <cp:lastModifiedBy>Christopher Parker</cp:lastModifiedBy>
  <cp:revision>236</cp:revision>
  <dcterms:created xsi:type="dcterms:W3CDTF">2024-09-27T11:51:00Z</dcterms:created>
  <dcterms:modified xsi:type="dcterms:W3CDTF">2024-12-02T10:29:00Z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0x01010070E0FCA003831945867980CBAB54112B</vt:lpwstr>
  </property>
  <property fmtid="{D5CDD505-2E9C-101B-9397-08002B2CF9AE}" pid="3" name="MediaServiceImageTags">
    <vt:lpwstr/>
  </property>
  <property fmtid="{D5CDD505-2E9C-101B-9397-08002B2CF9AE}" pid="4" name="Order">
    <vt:r8>1343700</vt:r8>
  </property>
  <property fmtid="{D5CDD505-2E9C-101B-9397-08002B2CF9AE}" pid="5" name="xd_Signature">
    <vt:bool>false</vt:bool>
  </property>
  <property fmtid="{D5CDD505-2E9C-101B-9397-08002B2CF9AE}" pid="6" name="SharedWithUsers">
    <vt:lpwstr>18;#Derek McGowan</vt:lpwstr>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