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D25DC" w14:textId="77777777" w:rsidR="00A25A79" w:rsidRPr="00A25A79" w:rsidRDefault="00A25A79" w:rsidP="00A25A79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</w:pPr>
      <w:r w:rsidRPr="00A25A79">
        <w:rPr>
          <w:rFonts w:ascii="Segoe UI" w:eastAsia="Times New Roman" w:hAnsi="Segoe UI" w:cs="Segoe UI"/>
          <w:b/>
          <w:bCs/>
          <w:sz w:val="27"/>
          <w:szCs w:val="27"/>
          <w:lang w:eastAsia="en-GB"/>
        </w:rPr>
        <w:t>Tillydrone, Seaton and Woodside Priority Neighbourhood Partnership</w:t>
      </w:r>
    </w:p>
    <w:p w14:paraId="47922610" w14:textId="084746AB" w:rsidR="00A25A79" w:rsidRDefault="00A25A79" w:rsidP="00A25A7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Meeting Date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: 22nd January, 6.00pm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br/>
      </w:r>
      <w:r w:rsidRPr="00A25A79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Location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: Tillydrone Community Campus and online</w:t>
      </w:r>
    </w:p>
    <w:p w14:paraId="316EB2E9" w14:textId="4A432A2E" w:rsidR="00A25A79" w:rsidRPr="00A25A79" w:rsidRDefault="00A25A79" w:rsidP="00A25A7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Present: Abeer</w:t>
      </w:r>
      <w:r w:rsidR="00FD5335">
        <w:rPr>
          <w:rFonts w:ascii="Segoe UI" w:eastAsia="Times New Roman" w:hAnsi="Segoe UI" w:cs="Segoe UI"/>
          <w:sz w:val="21"/>
          <w:szCs w:val="21"/>
          <w:lang w:eastAsia="en-GB"/>
        </w:rPr>
        <w:t xml:space="preserve"> Helm</w:t>
      </w:r>
      <w:r w:rsidR="004104E7">
        <w:rPr>
          <w:rFonts w:ascii="Segoe UI" w:eastAsia="Times New Roman" w:hAnsi="Segoe UI" w:cs="Segoe UI"/>
          <w:sz w:val="21"/>
          <w:szCs w:val="21"/>
          <w:lang w:eastAsia="en-GB"/>
        </w:rPr>
        <w:t>i (Community Chair)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, Chris</w:t>
      </w:r>
      <w:r w:rsidR="0034100D">
        <w:rPr>
          <w:rFonts w:ascii="Segoe UI" w:eastAsia="Times New Roman" w:hAnsi="Segoe UI" w:cs="Segoe UI"/>
          <w:sz w:val="21"/>
          <w:szCs w:val="21"/>
          <w:lang w:eastAsia="en-GB"/>
        </w:rPr>
        <w:t xml:space="preserve"> Smillie</w:t>
      </w:r>
      <w:r w:rsidR="004104E7">
        <w:rPr>
          <w:rFonts w:ascii="Segoe UI" w:eastAsia="Times New Roman" w:hAnsi="Segoe UI" w:cs="Segoe UI"/>
          <w:sz w:val="21"/>
          <w:szCs w:val="21"/>
          <w:lang w:eastAsia="en-GB"/>
        </w:rPr>
        <w:t xml:space="preserve"> (ACHSCP)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, Dave</w:t>
      </w:r>
      <w:r w:rsidR="0034100D">
        <w:rPr>
          <w:rFonts w:ascii="Segoe UI" w:eastAsia="Times New Roman" w:hAnsi="Segoe UI" w:cs="Segoe UI"/>
          <w:sz w:val="21"/>
          <w:szCs w:val="21"/>
          <w:lang w:eastAsia="en-GB"/>
        </w:rPr>
        <w:t xml:space="preserve"> Black</w:t>
      </w:r>
      <w:r w:rsidR="004104E7">
        <w:rPr>
          <w:rFonts w:ascii="Segoe UI" w:eastAsia="Times New Roman" w:hAnsi="Segoe UI" w:cs="Segoe UI"/>
          <w:sz w:val="21"/>
          <w:szCs w:val="21"/>
          <w:lang w:eastAsia="en-GB"/>
        </w:rPr>
        <w:t xml:space="preserve"> (SHMU)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, Sara Duncan</w:t>
      </w:r>
      <w:r w:rsidR="004104E7">
        <w:rPr>
          <w:rFonts w:ascii="Segoe UI" w:eastAsia="Times New Roman" w:hAnsi="Segoe UI" w:cs="Segoe UI"/>
          <w:sz w:val="21"/>
          <w:szCs w:val="21"/>
          <w:lang w:eastAsia="en-GB"/>
        </w:rPr>
        <w:t xml:space="preserve"> (ACC)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, S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>usan Morrison</w:t>
      </w:r>
      <w:r w:rsidR="004104E7">
        <w:rPr>
          <w:rFonts w:ascii="Segoe UI" w:eastAsia="Times New Roman" w:hAnsi="Segoe UI" w:cs="Segoe UI"/>
          <w:sz w:val="21"/>
          <w:szCs w:val="21"/>
          <w:lang w:eastAsia="en-GB"/>
        </w:rPr>
        <w:t xml:space="preserve"> (ACVO)</w:t>
      </w:r>
      <w:r w:rsidR="0034100D">
        <w:rPr>
          <w:rFonts w:ascii="Segoe UI" w:eastAsia="Times New Roman" w:hAnsi="Segoe UI" w:cs="Segoe UI"/>
          <w:sz w:val="21"/>
          <w:szCs w:val="21"/>
          <w:lang w:eastAsia="en-GB"/>
        </w:rPr>
        <w:t>, Larissa Karpa</w:t>
      </w:r>
      <w:r w:rsidR="004104E7">
        <w:rPr>
          <w:rFonts w:ascii="Segoe UI" w:eastAsia="Times New Roman" w:hAnsi="Segoe UI" w:cs="Segoe UI"/>
          <w:sz w:val="21"/>
          <w:szCs w:val="21"/>
          <w:lang w:eastAsia="en-GB"/>
        </w:rPr>
        <w:t xml:space="preserve"> (SHMU)</w:t>
      </w:r>
    </w:p>
    <w:p w14:paraId="59841569" w14:textId="25825A15" w:rsidR="00A25A79" w:rsidRPr="00A25A79" w:rsidRDefault="00A25A79" w:rsidP="00A25A7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fr-FR" w:eastAsia="en-GB"/>
        </w:rPr>
      </w:pPr>
      <w:r w:rsidRPr="00A25A79">
        <w:rPr>
          <w:rFonts w:ascii="Segoe UI" w:eastAsia="Times New Roman" w:hAnsi="Segoe UI" w:cs="Segoe UI"/>
          <w:sz w:val="21"/>
          <w:szCs w:val="21"/>
          <w:lang w:val="fr-FR" w:eastAsia="en-GB"/>
        </w:rPr>
        <w:t xml:space="preserve">Apologies: Morven </w:t>
      </w:r>
      <w:proofErr w:type="spellStart"/>
      <w:r w:rsidRPr="00A25A79">
        <w:rPr>
          <w:rFonts w:ascii="Segoe UI" w:eastAsia="Times New Roman" w:hAnsi="Segoe UI" w:cs="Segoe UI"/>
          <w:sz w:val="21"/>
          <w:szCs w:val="21"/>
          <w:lang w:val="fr-FR" w:eastAsia="en-GB"/>
        </w:rPr>
        <w:t>MacKenzie</w:t>
      </w:r>
      <w:proofErr w:type="spellEnd"/>
      <w:r w:rsidRPr="00A25A79">
        <w:rPr>
          <w:rFonts w:ascii="Segoe UI" w:eastAsia="Times New Roman" w:hAnsi="Segoe UI" w:cs="Segoe UI"/>
          <w:sz w:val="21"/>
          <w:szCs w:val="21"/>
          <w:lang w:val="fr-FR" w:eastAsia="en-GB"/>
        </w:rPr>
        <w:t>, Graham Donald, Jade Le</w:t>
      </w:r>
      <w:r>
        <w:rPr>
          <w:rFonts w:ascii="Segoe UI" w:eastAsia="Times New Roman" w:hAnsi="Segoe UI" w:cs="Segoe UI"/>
          <w:sz w:val="21"/>
          <w:szCs w:val="21"/>
          <w:lang w:val="fr-FR" w:eastAsia="en-GB"/>
        </w:rPr>
        <w:t>yden</w:t>
      </w:r>
    </w:p>
    <w:p w14:paraId="261999DC" w14:textId="41BA2329" w:rsidR="00A25A79" w:rsidRPr="00A25A79" w:rsidRDefault="00A25A79" w:rsidP="00A25A7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Welcome and Introductions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 xml:space="preserve"> (</w:t>
      </w:r>
    </w:p>
    <w:p w14:paraId="14130DFA" w14:textId="51BF6A8A" w:rsidR="0034100D" w:rsidRDefault="00A25A79" w:rsidP="00A25A79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Sara</w:t>
      </w:r>
      <w:r w:rsidR="0034100D">
        <w:rPr>
          <w:rFonts w:ascii="Segoe UI" w:eastAsia="Times New Roman" w:hAnsi="Segoe UI" w:cs="Segoe UI"/>
          <w:sz w:val="21"/>
          <w:szCs w:val="21"/>
          <w:lang w:eastAsia="en-GB"/>
        </w:rPr>
        <w:t xml:space="preserve"> Duncan joined as the Centre Operations Officer who has the responsibility for Seaton Learning Centre and Tillydrone Co</w:t>
      </w:r>
      <w:r w:rsidR="008B6DDA">
        <w:rPr>
          <w:rFonts w:ascii="Segoe UI" w:eastAsia="Times New Roman" w:hAnsi="Segoe UI" w:cs="Segoe UI"/>
          <w:sz w:val="21"/>
          <w:szCs w:val="21"/>
          <w:lang w:eastAsia="en-GB"/>
        </w:rPr>
        <w:t>mmunity Campus</w:t>
      </w:r>
      <w:r w:rsidR="0034100D">
        <w:rPr>
          <w:rFonts w:ascii="Segoe UI" w:eastAsia="Times New Roman" w:hAnsi="Segoe UI" w:cs="Segoe UI"/>
          <w:sz w:val="21"/>
          <w:szCs w:val="21"/>
          <w:lang w:eastAsia="en-GB"/>
        </w:rPr>
        <w:t xml:space="preserve">. </w:t>
      </w:r>
    </w:p>
    <w:p w14:paraId="3D480B01" w14:textId="74BDA8B2" w:rsidR="00A25A79" w:rsidRPr="00A25A79" w:rsidRDefault="0034100D" w:rsidP="00A25A79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>Larissa Karap – Community Development Worker for the North East Culture Collaborative project with SHMU/</w:t>
      </w:r>
      <w:r w:rsidR="00A25A79" w:rsidRPr="00A25A79">
        <w:rPr>
          <w:rFonts w:ascii="Segoe UI" w:eastAsia="Times New Roman" w:hAnsi="Segoe UI" w:cs="Segoe UI"/>
          <w:sz w:val="21"/>
          <w:szCs w:val="21"/>
          <w:lang w:eastAsia="en-GB"/>
        </w:rPr>
        <w:t xml:space="preserve"> and Dave Black introduced themselves and their roles.</w:t>
      </w:r>
    </w:p>
    <w:p w14:paraId="0FDB0C9E" w14:textId="716D1DBF" w:rsidR="00A25A79" w:rsidRPr="00A25A79" w:rsidRDefault="00A25A79" w:rsidP="00A25A7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Minutes from Previous Meeting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</w:p>
    <w:p w14:paraId="617FC869" w14:textId="4495B677" w:rsidR="00A25A79" w:rsidRDefault="00A25A79" w:rsidP="00A25A79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Approval of the minutes from the 2nd October meeting.</w:t>
      </w:r>
    </w:p>
    <w:p w14:paraId="3E85C401" w14:textId="5F2BCC60" w:rsidR="0034100D" w:rsidRPr="00A25A79" w:rsidRDefault="0034100D" w:rsidP="00A25A79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Previous meeting </w:t>
      </w:r>
    </w:p>
    <w:p w14:paraId="7E385B21" w14:textId="6107DE84" w:rsidR="00A25A79" w:rsidRPr="00A25A79" w:rsidRDefault="00A25A79" w:rsidP="00A25A7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All Life Chances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</w:p>
    <w:p w14:paraId="530CEBE9" w14:textId="49D5508B" w:rsidR="00A25A79" w:rsidRPr="00A25A79" w:rsidRDefault="0034100D" w:rsidP="00A25A79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Apologies received from </w:t>
      </w:r>
      <w:r w:rsidR="00A25A79" w:rsidRPr="00A25A79">
        <w:rPr>
          <w:rFonts w:ascii="Segoe UI" w:eastAsia="Times New Roman" w:hAnsi="Segoe UI" w:cs="Segoe UI"/>
          <w:sz w:val="21"/>
          <w:szCs w:val="21"/>
          <w:lang w:eastAsia="en-GB"/>
        </w:rPr>
        <w:t xml:space="preserve">Morven </w:t>
      </w:r>
      <w:proofErr w:type="spellStart"/>
      <w:r w:rsidR="00A25A79" w:rsidRPr="00A25A79">
        <w:rPr>
          <w:rFonts w:ascii="Segoe UI" w:eastAsia="Times New Roman" w:hAnsi="Segoe UI" w:cs="Segoe UI"/>
          <w:sz w:val="21"/>
          <w:szCs w:val="21"/>
          <w:lang w:eastAsia="en-GB"/>
        </w:rPr>
        <w:t>MacKenzie</w:t>
      </w:r>
      <w:proofErr w:type="spellEnd"/>
      <w:r w:rsidR="00A25A79" w:rsidRPr="00A25A79">
        <w:rPr>
          <w:rFonts w:ascii="Segoe UI" w:eastAsia="Times New Roman" w:hAnsi="Segoe UI" w:cs="Segoe UI"/>
          <w:sz w:val="21"/>
          <w:szCs w:val="21"/>
          <w:lang w:eastAsia="en-GB"/>
        </w:rPr>
        <w:t>.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Deferred for future meeting.</w:t>
      </w:r>
    </w:p>
    <w:p w14:paraId="3F2B481C" w14:textId="0C5AE128" w:rsidR="00EF0338" w:rsidRDefault="00A25A79" w:rsidP="00EF033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Thematic</w:t>
      </w:r>
      <w:r w:rsidR="00EF0338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 xml:space="preserve"> PNP</w:t>
      </w:r>
      <w:r w:rsidRPr="00A25A79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 xml:space="preserve"> Sessions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</w:p>
    <w:p w14:paraId="342669C5" w14:textId="6FF83D11" w:rsidR="006C5FA1" w:rsidRDefault="00EF0338" w:rsidP="00EF0338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The focussed session was set in Seaton.  It started with mapping of assets in the community which generated some good </w:t>
      </w:r>
      <w:r w:rsidR="006C5FA1">
        <w:rPr>
          <w:rFonts w:ascii="Segoe UI" w:eastAsia="Times New Roman" w:hAnsi="Segoe UI" w:cs="Segoe UI"/>
          <w:sz w:val="21"/>
          <w:szCs w:val="21"/>
          <w:lang w:eastAsia="en-GB"/>
        </w:rPr>
        <w:t>discussion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>.</w:t>
      </w:r>
      <w:r w:rsidR="006C5FA1">
        <w:rPr>
          <w:rFonts w:ascii="Segoe UI" w:eastAsia="Times New Roman" w:hAnsi="Segoe UI" w:cs="Segoe UI"/>
          <w:sz w:val="21"/>
          <w:szCs w:val="21"/>
          <w:lang w:eastAsia="en-GB"/>
        </w:rPr>
        <w:t xml:space="preserve"> Plan is to look at building that into a wall of assets which Dave will pick up with Jade. </w:t>
      </w:r>
    </w:p>
    <w:p w14:paraId="28EA621D" w14:textId="002C0773" w:rsidR="00A25A79" w:rsidRDefault="00A25A79" w:rsidP="006C5FA1">
      <w:pPr>
        <w:numPr>
          <w:ilvl w:val="2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 xml:space="preserve"> community engagement and the importance of active community members.</w:t>
      </w:r>
      <w:r w:rsidR="00EF0338" w:rsidRPr="00EF0338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Mention of specific community members like Mike and Dave who are very active</w:t>
      </w:r>
      <w:r w:rsidR="00EF0338" w:rsidRPr="00EF0338">
        <w:rPr>
          <w:rFonts w:ascii="Segoe UI" w:eastAsia="Times New Roman" w:hAnsi="Segoe UI" w:cs="Segoe UI"/>
          <w:sz w:val="21"/>
          <w:szCs w:val="21"/>
          <w:lang w:eastAsia="en-GB"/>
        </w:rPr>
        <w:t>, however need to look at what resources can be used to engage opportunities for supporting volunteers.</w:t>
      </w:r>
    </w:p>
    <w:p w14:paraId="3CCB4D08" w14:textId="043CEE56" w:rsidR="00EF0338" w:rsidRPr="00A25A79" w:rsidRDefault="00EF0338" w:rsidP="00EF0338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Representation from Cash First and Scarf projects resulted in good connection between those projects. </w:t>
      </w:r>
    </w:p>
    <w:p w14:paraId="42C2A94F" w14:textId="069A01DD" w:rsidR="00A25A79" w:rsidRPr="00A25A79" w:rsidRDefault="00A25A79" w:rsidP="00A25A7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Participatory Budgeting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</w:p>
    <w:p w14:paraId="3F439A95" w14:textId="3B2D8A36" w:rsidR="00A25A79" w:rsidRDefault="0034100D" w:rsidP="0034100D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Graham had provided an overview of the </w:t>
      </w:r>
      <w:proofErr w:type="spellStart"/>
      <w:r>
        <w:rPr>
          <w:rFonts w:ascii="Segoe UI" w:eastAsia="Times New Roman" w:hAnsi="Segoe UI" w:cs="Segoe UI"/>
          <w:sz w:val="21"/>
          <w:szCs w:val="21"/>
          <w:lang w:eastAsia="en-GB"/>
        </w:rPr>
        <w:t>Udecide</w:t>
      </w:r>
      <w:proofErr w:type="spellEnd"/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 which will be circulated. </w:t>
      </w:r>
    </w:p>
    <w:p w14:paraId="5D1C091D" w14:textId="67DAD593" w:rsidR="0034100D" w:rsidRDefault="0034100D" w:rsidP="0034100D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 xml:space="preserve">Applications can be requested by </w:t>
      </w:r>
      <w:hyperlink r:id="rId8" w:history="1">
        <w:r w:rsidRPr="00631810">
          <w:rPr>
            <w:rStyle w:val="Hyperlink"/>
            <w:rFonts w:ascii="Segoe UI" w:eastAsia="Times New Roman" w:hAnsi="Segoe UI" w:cs="Segoe UI"/>
            <w:sz w:val="21"/>
            <w:szCs w:val="21"/>
            <w:lang w:eastAsia="en-GB"/>
          </w:rPr>
          <w:t>localityplanning@aberdeencity.gov.uk</w:t>
        </w:r>
      </w:hyperlink>
    </w:p>
    <w:p w14:paraId="1867924C" w14:textId="2255D63A" w:rsidR="0034100D" w:rsidRPr="00A25A79" w:rsidRDefault="0034100D" w:rsidP="0034100D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sz w:val="21"/>
          <w:szCs w:val="21"/>
          <w:lang w:eastAsia="en-GB"/>
        </w:rPr>
        <w:t>Use of funding for staff costs will be explored.</w:t>
      </w:r>
    </w:p>
    <w:p w14:paraId="1F8E1063" w14:textId="21262973" w:rsidR="00A25A79" w:rsidRPr="00A25A79" w:rsidRDefault="00A25A79" w:rsidP="00A25A7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Children and Young People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</w:p>
    <w:p w14:paraId="281759AB" w14:textId="005B458C" w:rsidR="00A25A79" w:rsidRPr="00A25A79" w:rsidRDefault="00A25A79" w:rsidP="00A25A79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 xml:space="preserve"> Rachel Smith</w:t>
      </w:r>
      <w:r w:rsidR="0034100D">
        <w:rPr>
          <w:rFonts w:ascii="Segoe UI" w:eastAsia="Times New Roman" w:hAnsi="Segoe UI" w:cs="Segoe UI"/>
          <w:sz w:val="21"/>
          <w:szCs w:val="21"/>
          <w:lang w:eastAsia="en-GB"/>
        </w:rPr>
        <w:t xml:space="preserve"> - Deferred for future meeting.</w:t>
      </w:r>
    </w:p>
    <w:p w14:paraId="48547145" w14:textId="7D5C10E9" w:rsidR="00A25A79" w:rsidRPr="00A25A79" w:rsidRDefault="00A25A79" w:rsidP="00A25A7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Health Issues in the Community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</w:p>
    <w:p w14:paraId="6A8A336A" w14:textId="77777777" w:rsidR="00A25A79" w:rsidRPr="00A25A79" w:rsidRDefault="00A25A79" w:rsidP="00A25A79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Presented by Chris Smillie.</w:t>
      </w:r>
    </w:p>
    <w:p w14:paraId="52E3510F" w14:textId="77777777" w:rsidR="00A25A79" w:rsidRPr="00A25A79" w:rsidRDefault="00A25A79" w:rsidP="00A25A79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Mention of a powerful documentary on women in poverty.</w:t>
      </w:r>
    </w:p>
    <w:p w14:paraId="75A98756" w14:textId="77777777" w:rsidR="00A25A79" w:rsidRPr="00A25A79" w:rsidRDefault="00A25A79" w:rsidP="00A25A79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Upcoming event by the Scottish Women's Budget Group on February 11th to discuss women's experiences of poverty.</w:t>
      </w:r>
    </w:p>
    <w:p w14:paraId="03B9D4C0" w14:textId="369675DB" w:rsidR="00A25A79" w:rsidRPr="00A25A79" w:rsidRDefault="00A25A79" w:rsidP="00A25A7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 xml:space="preserve">ACVO </w:t>
      </w:r>
      <w:r w:rsidR="0034100D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Updates</w:t>
      </w:r>
    </w:p>
    <w:p w14:paraId="0B236973" w14:textId="77777777" w:rsidR="00A25A79" w:rsidRPr="00A25A79" w:rsidRDefault="00A25A79" w:rsidP="00A25A79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Presented by Susan Morrison.</w:t>
      </w:r>
    </w:p>
    <w:p w14:paraId="1FCE7E48" w14:textId="6C511DE6" w:rsidR="00A25A79" w:rsidRPr="00A25A79" w:rsidRDefault="00A25A79" w:rsidP="00A25A7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AOCB (Any Other Competent Business)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</w:p>
    <w:p w14:paraId="4FCF4834" w14:textId="77777777" w:rsidR="00A25A79" w:rsidRPr="00A25A79" w:rsidRDefault="00A25A79" w:rsidP="00A25A79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Open discussion on community representation.</w:t>
      </w:r>
    </w:p>
    <w:p w14:paraId="6B247C66" w14:textId="3BC66D14" w:rsidR="00A25A79" w:rsidRDefault="00A25A79" w:rsidP="0034100D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lastRenderedPageBreak/>
        <w:t>NE Culture Collective Phase 3 focusing on creative approaches to community engagement.</w:t>
      </w:r>
      <w:r w:rsidR="0034100D">
        <w:rPr>
          <w:rFonts w:ascii="Segoe UI" w:eastAsia="Times New Roman" w:hAnsi="Segoe UI" w:cs="Segoe UI"/>
          <w:sz w:val="21"/>
          <w:szCs w:val="21"/>
          <w:lang w:eastAsia="en-GB"/>
        </w:rPr>
        <w:t xml:space="preserve"> Discussion around using the </w:t>
      </w: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local practitioners in delivering creative sessions.</w:t>
      </w:r>
      <w:r w:rsidR="00EF0338">
        <w:rPr>
          <w:rFonts w:ascii="Segoe UI" w:eastAsia="Times New Roman" w:hAnsi="Segoe UI" w:cs="Segoe UI"/>
          <w:sz w:val="21"/>
          <w:szCs w:val="21"/>
          <w:lang w:eastAsia="en-GB"/>
        </w:rPr>
        <w:t xml:space="preserve"> Larissa could provide an input at a future PNP meeting, ideally programmed at the start of the meeting. </w:t>
      </w:r>
    </w:p>
    <w:p w14:paraId="71C53A21" w14:textId="77777777" w:rsidR="00A25A79" w:rsidRPr="00A25A79" w:rsidRDefault="00A25A79" w:rsidP="00A25A7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Open Discussion</w:t>
      </w:r>
    </w:p>
    <w:p w14:paraId="3654058A" w14:textId="77777777" w:rsidR="00A25A79" w:rsidRPr="00A25A79" w:rsidRDefault="00A25A79" w:rsidP="00A25A79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Encouraged community members to take advantage of free access to historic properties.</w:t>
      </w:r>
    </w:p>
    <w:p w14:paraId="5B69563F" w14:textId="77777777" w:rsidR="00A25A79" w:rsidRPr="00A25A79" w:rsidRDefault="00A25A79" w:rsidP="00A25A79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A25A79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Future Meetings</w:t>
      </w:r>
    </w:p>
    <w:p w14:paraId="731EA618" w14:textId="77777777" w:rsidR="00A25A79" w:rsidRPr="00A25A79" w:rsidRDefault="00A25A79" w:rsidP="00A25A79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All Wednesdays 6.00 – 8.00pm at Tillydrone Community Campus, unless otherwise agreed.</w:t>
      </w:r>
    </w:p>
    <w:p w14:paraId="44575E34" w14:textId="77777777" w:rsidR="00A25A79" w:rsidRPr="00A25A79" w:rsidRDefault="00A25A79" w:rsidP="00A25A79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A25A79">
        <w:rPr>
          <w:rFonts w:ascii="Segoe UI" w:eastAsia="Times New Roman" w:hAnsi="Segoe UI" w:cs="Segoe UI"/>
          <w:sz w:val="21"/>
          <w:szCs w:val="21"/>
          <w:lang w:eastAsia="en-GB"/>
        </w:rPr>
        <w:t>March 5th</w:t>
      </w:r>
    </w:p>
    <w:p w14:paraId="1838E2D0" w14:textId="77777777" w:rsidR="00FF7859" w:rsidRDefault="00FF7859"/>
    <w:sectPr w:rsidR="00FF78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D13E9"/>
    <w:multiLevelType w:val="multilevel"/>
    <w:tmpl w:val="F42CB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9F5129"/>
    <w:multiLevelType w:val="multilevel"/>
    <w:tmpl w:val="D4E0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7108381">
    <w:abstractNumId w:val="0"/>
  </w:num>
  <w:num w:numId="2" w16cid:durableId="1321807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79"/>
    <w:rsid w:val="0034100D"/>
    <w:rsid w:val="00367035"/>
    <w:rsid w:val="004104E7"/>
    <w:rsid w:val="006C5FA1"/>
    <w:rsid w:val="008B6DDA"/>
    <w:rsid w:val="00A25A79"/>
    <w:rsid w:val="00B12AC4"/>
    <w:rsid w:val="00BA7EB7"/>
    <w:rsid w:val="00C56311"/>
    <w:rsid w:val="00C7399B"/>
    <w:rsid w:val="00EF0338"/>
    <w:rsid w:val="00F2272F"/>
    <w:rsid w:val="00F9749C"/>
    <w:rsid w:val="00FD5335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7758D"/>
  <w15:chartTrackingRefBased/>
  <w15:docId w15:val="{BDED12DE-1E1C-4BC1-B9F2-1A72AAAE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25A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A25A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5A7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A25A79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2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25A79"/>
    <w:rPr>
      <w:b/>
      <w:bCs/>
    </w:rPr>
  </w:style>
  <w:style w:type="character" w:styleId="Hyperlink">
    <w:name w:val="Hyperlink"/>
    <w:basedOn w:val="DefaultParagraphFont"/>
    <w:uiPriority w:val="99"/>
    <w:unhideWhenUsed/>
    <w:rsid w:val="003410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calityplanning@aberdeencity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CE7650C1E174D9B7E125602546A5B" ma:contentTypeVersion="18" ma:contentTypeDescription="Create a new document." ma:contentTypeScope="" ma:versionID="d8a1b9edd406f7df4af46556da0499a3">
  <xsd:schema xmlns:xsd="http://www.w3.org/2001/XMLSchema" xmlns:xs="http://www.w3.org/2001/XMLSchema" xmlns:p="http://schemas.microsoft.com/office/2006/metadata/properties" xmlns:ns2="c10106b5-403f-4978-909d-70cd639d56b9" xmlns:ns3="4fde2784-a735-4e0c-bb11-b6ece3f58d22" targetNamespace="http://schemas.microsoft.com/office/2006/metadata/properties" ma:root="true" ma:fieldsID="6c1adf1c218589c002b1acb22e64a2ab" ns2:_="" ns3:_="">
    <xsd:import namespace="c10106b5-403f-4978-909d-70cd639d56b9"/>
    <xsd:import namespace="4fde2784-a735-4e0c-bb11-b6ece3f5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106b5-403f-4978-909d-70cd639d56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e2784-a735-4e0c-bb11-b6ece3f5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e5bd418-b439-42c0-9772-68ccc222e7e2}" ma:internalName="TaxCatchAll" ma:showField="CatchAllData" ma:web="4fde2784-a735-4e0c-bb11-b6ece3f5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e2784-a735-4e0c-bb11-b6ece3f58d22" xsi:nil="true"/>
    <lcf76f155ced4ddcb4097134ff3c332f xmlns="c10106b5-403f-4978-909d-70cd639d56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1D9EA6-67F3-496D-A8EA-685DBFF41B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106b5-403f-4978-909d-70cd639d56b9"/>
    <ds:schemaRef ds:uri="4fde2784-a735-4e0c-bb11-b6ece3f5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19FB51-F94C-4D2F-A9F3-4F1BDA321D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AC84C7-671B-4164-9772-B56AD6CD1F91}">
  <ds:schemaRefs>
    <ds:schemaRef ds:uri="http://schemas.microsoft.com/office/infopath/2007/PartnerControls"/>
    <ds:schemaRef ds:uri="http://schemas.microsoft.com/office/2006/metadata/properties"/>
    <ds:schemaRef ds:uri="4fde2784-a735-4e0c-bb11-b6ece3f58d22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c10106b5-403f-4978-909d-70cd639d56b9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Smillie</dc:creator>
  <cp:keywords/>
  <dc:description/>
  <cp:lastModifiedBy>Graham Donald</cp:lastModifiedBy>
  <cp:revision>3</cp:revision>
  <dcterms:created xsi:type="dcterms:W3CDTF">2025-02-21T08:43:00Z</dcterms:created>
  <dcterms:modified xsi:type="dcterms:W3CDTF">2025-03-06T08:08:00Z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0x010100751CE7650C1E174D9B7E125602546A5B</vt:lpwstr>
  </property>
  <property fmtid="{D5CDD505-2E9C-101B-9397-08002B2CF9AE}" pid="3" name="MediaServiceImageTags">
    <vt:lpwstr/>
  </property>
</Properties>
</file>