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1DF38" w14:textId="77777777" w:rsidR="00D219EC" w:rsidRDefault="00915DB2">
      <w:pPr>
        <w:ind w:left="361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C1C28C6" wp14:editId="6F551C4D">
                <wp:simplePos x="0" y="0"/>
                <wp:positionH relativeFrom="page">
                  <wp:posOffset>403859</wp:posOffset>
                </wp:positionH>
                <wp:positionV relativeFrom="page">
                  <wp:posOffset>6709536</wp:posOffset>
                </wp:positionV>
                <wp:extent cx="6703059" cy="95504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03059" cy="955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52"/>
                              <w:gridCol w:w="2695"/>
                              <w:gridCol w:w="2693"/>
                              <w:gridCol w:w="1884"/>
                            </w:tblGrid>
                            <w:tr w:rsidR="00D219EC" w14:paraId="777962D3" w14:textId="77777777">
                              <w:trPr>
                                <w:trHeight w:val="877"/>
                              </w:trPr>
                              <w:tc>
                                <w:tcPr>
                                  <w:tcW w:w="3152" w:type="dxa"/>
                                  <w:shd w:val="clear" w:color="auto" w:fill="D0CECE"/>
                                </w:tcPr>
                                <w:p w14:paraId="239B143C" w14:textId="77777777" w:rsidR="00D219EC" w:rsidRDefault="00915DB2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Measure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(what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you</w:t>
                                  </w:r>
                                </w:p>
                                <w:p w14:paraId="0F640E74" w14:textId="77777777" w:rsidR="00D219EC" w:rsidRDefault="00915DB2">
                                  <w:pPr>
                                    <w:pStyle w:val="TableParagraph"/>
                                    <w:spacing w:line="290" w:lineRule="atLeas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measuring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evaluate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impact of system changes)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shd w:val="clear" w:color="auto" w:fill="D0CECE"/>
                                </w:tcPr>
                                <w:p w14:paraId="0C8B24A7" w14:textId="77777777" w:rsidR="00D219EC" w:rsidRDefault="00915DB2">
                                  <w:pPr>
                                    <w:pStyle w:val="TableParagraph"/>
                                    <w:spacing w:line="292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Baseline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shd w:val="clear" w:color="auto" w:fill="D0CECE"/>
                                </w:tcPr>
                                <w:p w14:paraId="5109CA19" w14:textId="77777777" w:rsidR="00D219EC" w:rsidRDefault="00915DB2">
                                  <w:pPr>
                                    <w:pStyle w:val="TableParagraph"/>
                                    <w:spacing w:line="29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Source</w:t>
                                  </w:r>
                                </w:p>
                              </w:tc>
                              <w:tc>
                                <w:tcPr>
                                  <w:tcW w:w="1884" w:type="dxa"/>
                                  <w:shd w:val="clear" w:color="auto" w:fill="D0CECE"/>
                                </w:tcPr>
                                <w:p w14:paraId="7F9AFA18" w14:textId="77777777" w:rsidR="00D219EC" w:rsidRDefault="00915DB2">
                                  <w:pPr>
                                    <w:pStyle w:val="TableParagraph"/>
                                    <w:spacing w:line="292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Frequency</w:t>
                                  </w:r>
                                </w:p>
                              </w:tc>
                            </w:tr>
                            <w:tr w:rsidR="00D219EC" w14:paraId="3A7A2F2A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3152" w:type="dxa"/>
                                </w:tcPr>
                                <w:p w14:paraId="06D13F74" w14:textId="77777777" w:rsidR="00D219EC" w:rsidRDefault="00D219E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</w:tcPr>
                                <w:p w14:paraId="247BEFED" w14:textId="77777777" w:rsidR="00D219EC" w:rsidRDefault="00D219E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41B02613" w14:textId="77777777" w:rsidR="00D219EC" w:rsidRDefault="00D219E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4" w:type="dxa"/>
                                </w:tcPr>
                                <w:p w14:paraId="1DB16B9D" w14:textId="77777777" w:rsidR="00D219EC" w:rsidRDefault="00D219E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D219EC" w14:paraId="5D2D02E5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3152" w:type="dxa"/>
                                </w:tcPr>
                                <w:p w14:paraId="7C7042E2" w14:textId="77777777" w:rsidR="00D219EC" w:rsidRDefault="00D219E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</w:tcPr>
                                <w:p w14:paraId="79C2D621" w14:textId="77777777" w:rsidR="00D219EC" w:rsidRDefault="00D219E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429D9DE9" w14:textId="77777777" w:rsidR="00D219EC" w:rsidRDefault="00D219E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4" w:type="dxa"/>
                                </w:tcPr>
                                <w:p w14:paraId="33BFB91B" w14:textId="77777777" w:rsidR="00D219EC" w:rsidRDefault="00D219E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D4ECFA" w14:textId="77777777" w:rsidR="00D219EC" w:rsidRDefault="00D219EC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1C28C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1.8pt;margin-top:528.3pt;width:527.8pt;height:75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52"/>
                        <w:gridCol w:w="2695"/>
                        <w:gridCol w:w="2693"/>
                        <w:gridCol w:w="1884"/>
                      </w:tblGrid>
                      <w:tr w:rsidR="00D219EC" w14:paraId="777962D3" w14:textId="77777777">
                        <w:trPr>
                          <w:trHeight w:val="877"/>
                        </w:trPr>
                        <w:tc>
                          <w:tcPr>
                            <w:tcW w:w="3152" w:type="dxa"/>
                            <w:shd w:val="clear" w:color="auto" w:fill="D0CECE"/>
                          </w:tcPr>
                          <w:p w14:paraId="239B143C" w14:textId="77777777" w:rsidR="00D219EC" w:rsidRDefault="00915DB2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Measure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(what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are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you</w:t>
                            </w:r>
                          </w:p>
                          <w:p w14:paraId="0F640E74" w14:textId="77777777" w:rsidR="00D219EC" w:rsidRDefault="00915DB2">
                            <w:pPr>
                              <w:pStyle w:val="TableParagraph"/>
                              <w:spacing w:line="290" w:lineRule="atLeas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measuring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evaluate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impact of system changes)</w:t>
                            </w:r>
                          </w:p>
                        </w:tc>
                        <w:tc>
                          <w:tcPr>
                            <w:tcW w:w="2695" w:type="dxa"/>
                            <w:shd w:val="clear" w:color="auto" w:fill="D0CECE"/>
                          </w:tcPr>
                          <w:p w14:paraId="0C8B24A7" w14:textId="77777777" w:rsidR="00D219EC" w:rsidRDefault="00915DB2">
                            <w:pPr>
                              <w:pStyle w:val="TableParagraph"/>
                              <w:spacing w:line="292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Baseline</w:t>
                            </w:r>
                          </w:p>
                        </w:tc>
                        <w:tc>
                          <w:tcPr>
                            <w:tcW w:w="2693" w:type="dxa"/>
                            <w:shd w:val="clear" w:color="auto" w:fill="D0CECE"/>
                          </w:tcPr>
                          <w:p w14:paraId="5109CA19" w14:textId="77777777" w:rsidR="00D219EC" w:rsidRDefault="00915DB2">
                            <w:pPr>
                              <w:pStyle w:val="TableParagraph"/>
                              <w:spacing w:line="29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Source</w:t>
                            </w:r>
                          </w:p>
                        </w:tc>
                        <w:tc>
                          <w:tcPr>
                            <w:tcW w:w="1884" w:type="dxa"/>
                            <w:shd w:val="clear" w:color="auto" w:fill="D0CECE"/>
                          </w:tcPr>
                          <w:p w14:paraId="7F9AFA18" w14:textId="77777777" w:rsidR="00D219EC" w:rsidRDefault="00915DB2">
                            <w:pPr>
                              <w:pStyle w:val="TableParagraph"/>
                              <w:spacing w:line="292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Frequency</w:t>
                            </w:r>
                          </w:p>
                        </w:tc>
                      </w:tr>
                      <w:tr w:rsidR="00D219EC" w14:paraId="3A7A2F2A" w14:textId="77777777">
                        <w:trPr>
                          <w:trHeight w:val="293"/>
                        </w:trPr>
                        <w:tc>
                          <w:tcPr>
                            <w:tcW w:w="3152" w:type="dxa"/>
                          </w:tcPr>
                          <w:p w14:paraId="06D13F74" w14:textId="77777777" w:rsidR="00D219EC" w:rsidRDefault="00D219E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</w:tcPr>
                          <w:p w14:paraId="247BEFED" w14:textId="77777777" w:rsidR="00D219EC" w:rsidRDefault="00D219E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41B02613" w14:textId="77777777" w:rsidR="00D219EC" w:rsidRDefault="00D219E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84" w:type="dxa"/>
                          </w:tcPr>
                          <w:p w14:paraId="1DB16B9D" w14:textId="77777777" w:rsidR="00D219EC" w:rsidRDefault="00D219E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D219EC" w14:paraId="5D2D02E5" w14:textId="77777777">
                        <w:trPr>
                          <w:trHeight w:val="294"/>
                        </w:trPr>
                        <w:tc>
                          <w:tcPr>
                            <w:tcW w:w="3152" w:type="dxa"/>
                          </w:tcPr>
                          <w:p w14:paraId="7C7042E2" w14:textId="77777777" w:rsidR="00D219EC" w:rsidRDefault="00D219E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</w:tcPr>
                          <w:p w14:paraId="79C2D621" w14:textId="77777777" w:rsidR="00D219EC" w:rsidRDefault="00D219E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429D9DE9" w14:textId="77777777" w:rsidR="00D219EC" w:rsidRDefault="00D219E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84" w:type="dxa"/>
                          </w:tcPr>
                          <w:p w14:paraId="33BFB91B" w14:textId="77777777" w:rsidR="00D219EC" w:rsidRDefault="00D219E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22D4ECFA" w14:textId="77777777" w:rsidR="00D219EC" w:rsidRDefault="00D219EC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2F2BB726" wp14:editId="3B1E0C57">
            <wp:extent cx="2174795" cy="688085"/>
            <wp:effectExtent l="0" t="0" r="0" b="0"/>
            <wp:docPr id="2" name="Image 2" descr="A logo for a company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logo for a company  Description automatically generate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4795" cy="6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D149B" w14:textId="77777777" w:rsidR="00D219EC" w:rsidRDefault="00D219EC">
      <w:pPr>
        <w:spacing w:before="76"/>
        <w:rPr>
          <w:rFonts w:ascii="Times New Roman"/>
          <w:sz w:val="24"/>
        </w:rPr>
      </w:pPr>
    </w:p>
    <w:p w14:paraId="049C26B3" w14:textId="77777777" w:rsidR="00D219EC" w:rsidRDefault="00915DB2">
      <w:pPr>
        <w:ind w:left="3910" w:right="1277" w:hanging="3484"/>
        <w:rPr>
          <w:rFonts w:ascii="Calibri"/>
          <w:b/>
          <w:i/>
          <w:sz w:val="24"/>
        </w:rPr>
      </w:pPr>
      <w:r>
        <w:rPr>
          <w:rFonts w:ascii="Calibri"/>
          <w:b/>
          <w:sz w:val="24"/>
        </w:rPr>
        <w:t>Local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Outcome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z w:val="24"/>
        </w:rPr>
        <w:t>Improvement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Plan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2026-36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z w:val="24"/>
        </w:rPr>
        <w:t>Theory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Change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color w:val="000000"/>
          <w:sz w:val="24"/>
          <w:highlight w:val="yellow"/>
        </w:rPr>
        <w:t>(</w:t>
      </w:r>
      <w:r>
        <w:rPr>
          <w:rFonts w:ascii="Calibri"/>
          <w:b/>
          <w:i/>
          <w:color w:val="000000"/>
          <w:sz w:val="24"/>
          <w:highlight w:val="yellow"/>
        </w:rPr>
        <w:t>TO</w:t>
      </w:r>
      <w:r>
        <w:rPr>
          <w:rFonts w:ascii="Calibri"/>
          <w:b/>
          <w:i/>
          <w:color w:val="000000"/>
          <w:spacing w:val="-8"/>
          <w:sz w:val="24"/>
          <w:highlight w:val="yellow"/>
        </w:rPr>
        <w:t xml:space="preserve"> </w:t>
      </w:r>
      <w:r>
        <w:rPr>
          <w:rFonts w:ascii="Calibri"/>
          <w:b/>
          <w:i/>
          <w:color w:val="000000"/>
          <w:sz w:val="24"/>
          <w:highlight w:val="yellow"/>
        </w:rPr>
        <w:t>BE</w:t>
      </w:r>
      <w:r>
        <w:rPr>
          <w:rFonts w:ascii="Calibri"/>
          <w:b/>
          <w:i/>
          <w:color w:val="000000"/>
          <w:spacing w:val="-8"/>
          <w:sz w:val="24"/>
          <w:highlight w:val="yellow"/>
        </w:rPr>
        <w:t xml:space="preserve"> </w:t>
      </w:r>
      <w:r>
        <w:rPr>
          <w:rFonts w:ascii="Calibri"/>
          <w:b/>
          <w:i/>
          <w:color w:val="000000"/>
          <w:sz w:val="24"/>
          <w:highlight w:val="yellow"/>
        </w:rPr>
        <w:t>COMPLETED</w:t>
      </w:r>
      <w:r>
        <w:rPr>
          <w:rFonts w:ascii="Calibri"/>
          <w:b/>
          <w:i/>
          <w:color w:val="000000"/>
          <w:spacing w:val="-5"/>
          <w:sz w:val="24"/>
          <w:highlight w:val="yellow"/>
        </w:rPr>
        <w:t xml:space="preserve"> </w:t>
      </w:r>
      <w:r>
        <w:rPr>
          <w:rFonts w:ascii="Calibri"/>
          <w:b/>
          <w:i/>
          <w:color w:val="000000"/>
          <w:sz w:val="24"/>
          <w:highlight w:val="yellow"/>
        </w:rPr>
        <w:t>FOR</w:t>
      </w:r>
      <w:r>
        <w:rPr>
          <w:rFonts w:ascii="Calibri"/>
          <w:b/>
          <w:i/>
          <w:color w:val="000000"/>
          <w:spacing w:val="-6"/>
          <w:sz w:val="24"/>
          <w:highlight w:val="yellow"/>
        </w:rPr>
        <w:t xml:space="preserve"> </w:t>
      </w:r>
      <w:r>
        <w:rPr>
          <w:rFonts w:ascii="Calibri"/>
          <w:b/>
          <w:i/>
          <w:color w:val="000000"/>
          <w:sz w:val="24"/>
          <w:highlight w:val="yellow"/>
        </w:rPr>
        <w:t>EACH</w:t>
      </w:r>
      <w:r>
        <w:rPr>
          <w:rFonts w:ascii="Calibri"/>
          <w:b/>
          <w:i/>
          <w:color w:val="000000"/>
          <w:sz w:val="24"/>
        </w:rPr>
        <w:t xml:space="preserve"> </w:t>
      </w:r>
      <w:r>
        <w:rPr>
          <w:rFonts w:ascii="Calibri"/>
          <w:b/>
          <w:i/>
          <w:color w:val="000000"/>
          <w:sz w:val="24"/>
          <w:highlight w:val="yellow"/>
        </w:rPr>
        <w:t>IMPROVEMENT AIM)</w:t>
      </w:r>
    </w:p>
    <w:p w14:paraId="758550D4" w14:textId="77777777" w:rsidR="00D219EC" w:rsidRDefault="00D219EC">
      <w:pPr>
        <w:spacing w:before="51" w:after="1"/>
        <w:rPr>
          <w:rFonts w:ascii="Calibri"/>
          <w:b/>
          <w:i/>
          <w:sz w:val="20"/>
        </w:rPr>
      </w:pPr>
    </w:p>
    <w:tbl>
      <w:tblPr>
        <w:tblW w:w="0" w:type="auto"/>
        <w:tblInd w:w="27" w:type="dxa"/>
        <w:tblBorders>
          <w:top w:val="single" w:sz="4" w:space="0" w:color="FAE3D4"/>
          <w:left w:val="single" w:sz="4" w:space="0" w:color="FAE3D4"/>
          <w:bottom w:val="single" w:sz="4" w:space="0" w:color="FAE3D4"/>
          <w:right w:val="single" w:sz="4" w:space="0" w:color="FAE3D4"/>
          <w:insideH w:val="single" w:sz="4" w:space="0" w:color="FAE3D4"/>
          <w:insideV w:val="single" w:sz="4" w:space="0" w:color="FAE3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58"/>
      </w:tblGrid>
      <w:tr w:rsidR="00D219EC" w14:paraId="494B63D3" w14:textId="77777777">
        <w:trPr>
          <w:trHeight w:val="877"/>
        </w:trPr>
        <w:tc>
          <w:tcPr>
            <w:tcW w:w="10658" w:type="dxa"/>
            <w:shd w:val="clear" w:color="auto" w:fill="CC0068"/>
          </w:tcPr>
          <w:p w14:paraId="167AD0E0" w14:textId="77777777" w:rsidR="00D219EC" w:rsidRDefault="00915DB2">
            <w:pPr>
              <w:pStyle w:val="TableParagraph"/>
              <w:spacing w:line="292" w:lineRule="exact"/>
              <w:ind w:left="13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Improvement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Aim:</w:t>
            </w:r>
          </w:p>
          <w:p w14:paraId="00ABDE98" w14:textId="77777777" w:rsidR="00D219EC" w:rsidRDefault="00915DB2">
            <w:pPr>
              <w:pStyle w:val="TableParagraph"/>
              <w:ind w:left="139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Baseline:</w:t>
            </w:r>
          </w:p>
          <w:p w14:paraId="5C87300E" w14:textId="77777777" w:rsidR="00D219EC" w:rsidRDefault="00915DB2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Lead (</w:t>
            </w:r>
            <w:r>
              <w:rPr>
                <w:b/>
                <w:i/>
                <w:color w:val="FFFFFF"/>
                <w:sz w:val="24"/>
              </w:rPr>
              <w:t>detail</w:t>
            </w:r>
            <w:r>
              <w:rPr>
                <w:b/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lead</w:t>
            </w:r>
            <w:r>
              <w:rPr>
                <w:b/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for</w:t>
            </w:r>
            <w:r>
              <w:rPr>
                <w:b/>
                <w:i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each of</w:t>
            </w:r>
            <w:r>
              <w:rPr>
                <w:b/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the</w:t>
            </w:r>
            <w:r>
              <w:rPr>
                <w:b/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system</w:t>
            </w:r>
            <w:r>
              <w:rPr>
                <w:b/>
                <w:i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24"/>
              </w:rPr>
              <w:t>changes</w:t>
            </w:r>
            <w:r>
              <w:rPr>
                <w:b/>
                <w:color w:val="FFFFFF"/>
                <w:spacing w:val="-2"/>
                <w:sz w:val="24"/>
              </w:rPr>
              <w:t>)</w:t>
            </w:r>
          </w:p>
        </w:tc>
      </w:tr>
      <w:tr w:rsidR="00D219EC" w14:paraId="365B4488" w14:textId="77777777">
        <w:trPr>
          <w:trHeight w:val="1797"/>
        </w:trPr>
        <w:tc>
          <w:tcPr>
            <w:tcW w:w="10658" w:type="dxa"/>
          </w:tcPr>
          <w:p w14:paraId="6C4179AE" w14:textId="77777777" w:rsidR="00D219EC" w:rsidRDefault="00915DB2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current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practice/system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with </w:t>
            </w:r>
            <w:r>
              <w:rPr>
                <w:b/>
                <w:spacing w:val="-2"/>
                <w:sz w:val="24"/>
              </w:rPr>
              <w:t>this?</w:t>
            </w:r>
          </w:p>
          <w:p w14:paraId="26E5F4DC" w14:textId="77777777" w:rsidR="00D219EC" w:rsidRDefault="00915DB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rationale: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(Why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important?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solving?)</w:t>
            </w:r>
          </w:p>
          <w:p w14:paraId="5EEF5E15" w14:textId="77777777" w:rsidR="00D219EC" w:rsidRDefault="00915DB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1"/>
              <w:ind w:right="410"/>
              <w:rPr>
                <w:i/>
                <w:sz w:val="24"/>
              </w:rPr>
            </w:pPr>
            <w:r>
              <w:rPr>
                <w:sz w:val="24"/>
              </w:rPr>
              <w:t>Detail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currently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producing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this </w:t>
            </w:r>
            <w:r>
              <w:rPr>
                <w:sz w:val="24"/>
                <w:u w:val="single"/>
              </w:rPr>
              <w:t>(</w:t>
            </w:r>
            <w:r>
              <w:rPr>
                <w:i/>
                <w:sz w:val="24"/>
                <w:u w:val="single"/>
              </w:rPr>
              <w:t>for each of the system changes)</w:t>
            </w:r>
          </w:p>
          <w:p w14:paraId="1FF93462" w14:textId="77777777" w:rsidR="00D219EC" w:rsidRDefault="00915DB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Link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2"/>
                <w:sz w:val="24"/>
              </w:rPr>
              <w:t xml:space="preserve"> aligned</w:t>
            </w:r>
          </w:p>
        </w:tc>
      </w:tr>
      <w:tr w:rsidR="00D219EC" w14:paraId="2595C77B" w14:textId="77777777">
        <w:trPr>
          <w:trHeight w:val="1756"/>
        </w:trPr>
        <w:tc>
          <w:tcPr>
            <w:tcW w:w="10658" w:type="dxa"/>
          </w:tcPr>
          <w:p w14:paraId="6660E055" w14:textId="77777777" w:rsidR="00D219EC" w:rsidRDefault="00915DB2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Where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need 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make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difference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(Locality/Group)</w:t>
            </w:r>
          </w:p>
          <w:p w14:paraId="2D8B0F4C" w14:textId="77777777" w:rsidR="00D219EC" w:rsidRDefault="00915DB2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385"/>
              <w:rPr>
                <w:sz w:val="24"/>
              </w:rPr>
            </w:pPr>
            <w:r>
              <w:rPr>
                <w:sz w:val="24"/>
              </w:rPr>
              <w:t>Detail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data/voice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community/lived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greatest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inequalities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exist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 the area of focus for your project.</w:t>
            </w:r>
          </w:p>
          <w:p w14:paraId="4AD69819" w14:textId="77777777" w:rsidR="00D219EC" w:rsidRDefault="00915DB2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147"/>
              <w:rPr>
                <w:i/>
                <w:sz w:val="24"/>
              </w:rPr>
            </w:pPr>
            <w:r>
              <w:rPr>
                <w:sz w:val="24"/>
              </w:rPr>
              <w:t>Specify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changes (initial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target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population)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with the data/voice above. </w:t>
            </w:r>
            <w:r>
              <w:rPr>
                <w:sz w:val="24"/>
                <w:u w:val="single"/>
              </w:rPr>
              <w:t>(</w:t>
            </w:r>
            <w:r>
              <w:rPr>
                <w:i/>
                <w:sz w:val="24"/>
                <w:u w:val="single"/>
              </w:rPr>
              <w:t>for each of the system changes)</w:t>
            </w:r>
          </w:p>
        </w:tc>
      </w:tr>
      <w:tr w:rsidR="00D219EC" w14:paraId="1AE5EC09" w14:textId="77777777">
        <w:trPr>
          <w:trHeight w:val="2395"/>
        </w:trPr>
        <w:tc>
          <w:tcPr>
            <w:tcW w:w="10658" w:type="dxa"/>
          </w:tcPr>
          <w:p w14:paraId="7E128FB3" w14:textId="77777777" w:rsidR="00D219EC" w:rsidRDefault="00915DB2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change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make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difference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z w:val="24"/>
              </w:rPr>
              <w:t>(System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Changes)</w:t>
            </w:r>
          </w:p>
          <w:p w14:paraId="291FB3F3" w14:textId="77777777" w:rsidR="00D219EC" w:rsidRDefault="00915DB2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42" w:lineRule="auto"/>
              <w:ind w:right="155"/>
              <w:rPr>
                <w:sz w:val="24"/>
              </w:rPr>
            </w:pPr>
            <w:r>
              <w:rPr>
                <w:sz w:val="24"/>
              </w:rPr>
              <w:t>Detail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progressed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achievement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aim 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logic </w:t>
            </w:r>
            <w:r>
              <w:rPr>
                <w:spacing w:val="-2"/>
                <w:sz w:val="24"/>
              </w:rPr>
              <w:t>model</w:t>
            </w:r>
          </w:p>
          <w:p w14:paraId="404736BC" w14:textId="77777777" w:rsidR="00D219EC" w:rsidRDefault="00915DB2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301" w:lineRule="exact"/>
              <w:rPr>
                <w:sz w:val="24"/>
              </w:rPr>
            </w:pPr>
            <w:r>
              <w:rPr>
                <w:sz w:val="24"/>
              </w:rPr>
              <w:t>Detail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</w:t>
            </w:r>
            <w:r>
              <w:rPr>
                <w:spacing w:val="-4"/>
                <w:sz w:val="24"/>
              </w:rPr>
              <w:t xml:space="preserve"> live</w:t>
            </w:r>
          </w:p>
          <w:p w14:paraId="070BB2C0" w14:textId="77777777" w:rsidR="00D219EC" w:rsidRDefault="00915DB2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42" w:lineRule="auto"/>
              <w:ind w:right="567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summary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b/>
                <w:i/>
                <w:sz w:val="24"/>
              </w:rPr>
              <w:t>evidence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rationale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change (research, benchmarking, engagement, mapping of current systems)</w:t>
            </w:r>
          </w:p>
          <w:p w14:paraId="66D52B2B" w14:textId="77777777" w:rsidR="00D219EC" w:rsidRDefault="00915DB2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301" w:lineRule="exact"/>
              <w:rPr>
                <w:sz w:val="24"/>
              </w:rPr>
            </w:pPr>
            <w:r>
              <w:rPr>
                <w:sz w:val="24"/>
              </w:rPr>
              <w:t>Detail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communities/C&amp;YP/Lived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informed/participated</w:t>
            </w:r>
          </w:p>
        </w:tc>
      </w:tr>
      <w:tr w:rsidR="00D219EC" w14:paraId="085B942B" w14:textId="77777777">
        <w:trPr>
          <w:trHeight w:val="2983"/>
        </w:trPr>
        <w:tc>
          <w:tcPr>
            <w:tcW w:w="10658" w:type="dxa"/>
          </w:tcPr>
          <w:p w14:paraId="019CDFD4" w14:textId="77777777" w:rsidR="00D219EC" w:rsidRDefault="00915DB2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Where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want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get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</w:t>
            </w:r>
          </w:p>
          <w:p w14:paraId="7A437139" w14:textId="77777777" w:rsidR="00D219EC" w:rsidRDefault="00915DB2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2" w:lineRule="auto"/>
              <w:ind w:right="366"/>
              <w:rPr>
                <w:sz w:val="24"/>
              </w:rPr>
            </w:pPr>
            <w:r>
              <w:rPr>
                <w:sz w:val="24"/>
              </w:rPr>
              <w:t>Detail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measures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impact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(providing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baseline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for </w:t>
            </w:r>
            <w:r>
              <w:rPr>
                <w:spacing w:val="-4"/>
                <w:sz w:val="24"/>
              </w:rPr>
              <w:t>each)</w:t>
            </w:r>
          </w:p>
        </w:tc>
      </w:tr>
      <w:tr w:rsidR="00D219EC" w14:paraId="4AA491E6" w14:textId="77777777">
        <w:trPr>
          <w:trHeight w:val="2075"/>
        </w:trPr>
        <w:tc>
          <w:tcPr>
            <w:tcW w:w="10658" w:type="dxa"/>
          </w:tcPr>
          <w:p w14:paraId="3C4FE966" w14:textId="77777777" w:rsidR="00D219EC" w:rsidRDefault="00915DB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Deliverability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(System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changes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able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delivered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within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current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partner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resourcing,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how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 changes be delivered?)</w:t>
            </w:r>
          </w:p>
          <w:p w14:paraId="60B9B53C" w14:textId="77777777" w:rsidR="00D219EC" w:rsidRDefault="00915DB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382"/>
              <w:rPr>
                <w:sz w:val="24"/>
              </w:rPr>
            </w:pPr>
            <w:r>
              <w:rPr>
                <w:sz w:val="24"/>
              </w:rPr>
              <w:t>Detail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partners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committed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resourcing each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changes and how they will do this, including activities that might need to stop to ensure unintended consequences are considered.</w:t>
            </w:r>
          </w:p>
          <w:p w14:paraId="4F6AAE11" w14:textId="77777777" w:rsidR="00D219EC" w:rsidRDefault="00915DB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Detail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(people,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building,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£)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change</w:t>
            </w:r>
          </w:p>
        </w:tc>
      </w:tr>
    </w:tbl>
    <w:p w14:paraId="267E0896" w14:textId="77777777" w:rsidR="00915DB2" w:rsidRDefault="00915DB2"/>
    <w:sectPr w:rsidR="00915DB2">
      <w:type w:val="continuous"/>
      <w:pgSz w:w="11910" w:h="16840"/>
      <w:pgMar w:top="4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59D9"/>
    <w:multiLevelType w:val="hybridMultilevel"/>
    <w:tmpl w:val="62B89DA4"/>
    <w:lvl w:ilvl="0" w:tplc="2D6E34C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A4EA02C">
      <w:numFmt w:val="bullet"/>
      <w:lvlText w:val="•"/>
      <w:lvlJc w:val="left"/>
      <w:pPr>
        <w:ind w:left="1802" w:hanging="361"/>
      </w:pPr>
      <w:rPr>
        <w:rFonts w:hint="default"/>
        <w:lang w:val="en-US" w:eastAsia="en-US" w:bidi="ar-SA"/>
      </w:rPr>
    </w:lvl>
    <w:lvl w:ilvl="2" w:tplc="68F871AA">
      <w:numFmt w:val="bullet"/>
      <w:lvlText w:val="•"/>
      <w:lvlJc w:val="left"/>
      <w:pPr>
        <w:ind w:left="2785" w:hanging="361"/>
      </w:pPr>
      <w:rPr>
        <w:rFonts w:hint="default"/>
        <w:lang w:val="en-US" w:eastAsia="en-US" w:bidi="ar-SA"/>
      </w:rPr>
    </w:lvl>
    <w:lvl w:ilvl="3" w:tplc="F8AC91CE">
      <w:numFmt w:val="bullet"/>
      <w:lvlText w:val="•"/>
      <w:lvlJc w:val="left"/>
      <w:pPr>
        <w:ind w:left="3768" w:hanging="361"/>
      </w:pPr>
      <w:rPr>
        <w:rFonts w:hint="default"/>
        <w:lang w:val="en-US" w:eastAsia="en-US" w:bidi="ar-SA"/>
      </w:rPr>
    </w:lvl>
    <w:lvl w:ilvl="4" w:tplc="27A663B0">
      <w:numFmt w:val="bullet"/>
      <w:lvlText w:val="•"/>
      <w:lvlJc w:val="left"/>
      <w:pPr>
        <w:ind w:left="4751" w:hanging="361"/>
      </w:pPr>
      <w:rPr>
        <w:rFonts w:hint="default"/>
        <w:lang w:val="en-US" w:eastAsia="en-US" w:bidi="ar-SA"/>
      </w:rPr>
    </w:lvl>
    <w:lvl w:ilvl="5" w:tplc="BBBA52EE">
      <w:numFmt w:val="bullet"/>
      <w:lvlText w:val="•"/>
      <w:lvlJc w:val="left"/>
      <w:pPr>
        <w:ind w:left="5734" w:hanging="361"/>
      </w:pPr>
      <w:rPr>
        <w:rFonts w:hint="default"/>
        <w:lang w:val="en-US" w:eastAsia="en-US" w:bidi="ar-SA"/>
      </w:rPr>
    </w:lvl>
    <w:lvl w:ilvl="6" w:tplc="D51641EC">
      <w:numFmt w:val="bullet"/>
      <w:lvlText w:val="•"/>
      <w:lvlJc w:val="left"/>
      <w:pPr>
        <w:ind w:left="6716" w:hanging="361"/>
      </w:pPr>
      <w:rPr>
        <w:rFonts w:hint="default"/>
        <w:lang w:val="en-US" w:eastAsia="en-US" w:bidi="ar-SA"/>
      </w:rPr>
    </w:lvl>
    <w:lvl w:ilvl="7" w:tplc="74E4B118">
      <w:numFmt w:val="bullet"/>
      <w:lvlText w:val="•"/>
      <w:lvlJc w:val="left"/>
      <w:pPr>
        <w:ind w:left="7699" w:hanging="361"/>
      </w:pPr>
      <w:rPr>
        <w:rFonts w:hint="default"/>
        <w:lang w:val="en-US" w:eastAsia="en-US" w:bidi="ar-SA"/>
      </w:rPr>
    </w:lvl>
    <w:lvl w:ilvl="8" w:tplc="79BA49DE">
      <w:numFmt w:val="bullet"/>
      <w:lvlText w:val="•"/>
      <w:lvlJc w:val="left"/>
      <w:pPr>
        <w:ind w:left="868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DB26038"/>
    <w:multiLevelType w:val="hybridMultilevel"/>
    <w:tmpl w:val="400A5414"/>
    <w:lvl w:ilvl="0" w:tplc="192E834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DE24062">
      <w:numFmt w:val="bullet"/>
      <w:lvlText w:val="•"/>
      <w:lvlJc w:val="left"/>
      <w:pPr>
        <w:ind w:left="1802" w:hanging="361"/>
      </w:pPr>
      <w:rPr>
        <w:rFonts w:hint="default"/>
        <w:lang w:val="en-US" w:eastAsia="en-US" w:bidi="ar-SA"/>
      </w:rPr>
    </w:lvl>
    <w:lvl w:ilvl="2" w:tplc="49746014">
      <w:numFmt w:val="bullet"/>
      <w:lvlText w:val="•"/>
      <w:lvlJc w:val="left"/>
      <w:pPr>
        <w:ind w:left="2785" w:hanging="361"/>
      </w:pPr>
      <w:rPr>
        <w:rFonts w:hint="default"/>
        <w:lang w:val="en-US" w:eastAsia="en-US" w:bidi="ar-SA"/>
      </w:rPr>
    </w:lvl>
    <w:lvl w:ilvl="3" w:tplc="5504139A">
      <w:numFmt w:val="bullet"/>
      <w:lvlText w:val="•"/>
      <w:lvlJc w:val="left"/>
      <w:pPr>
        <w:ind w:left="3768" w:hanging="361"/>
      </w:pPr>
      <w:rPr>
        <w:rFonts w:hint="default"/>
        <w:lang w:val="en-US" w:eastAsia="en-US" w:bidi="ar-SA"/>
      </w:rPr>
    </w:lvl>
    <w:lvl w:ilvl="4" w:tplc="4A0C14EE">
      <w:numFmt w:val="bullet"/>
      <w:lvlText w:val="•"/>
      <w:lvlJc w:val="left"/>
      <w:pPr>
        <w:ind w:left="4751" w:hanging="361"/>
      </w:pPr>
      <w:rPr>
        <w:rFonts w:hint="default"/>
        <w:lang w:val="en-US" w:eastAsia="en-US" w:bidi="ar-SA"/>
      </w:rPr>
    </w:lvl>
    <w:lvl w:ilvl="5" w:tplc="5B38E774">
      <w:numFmt w:val="bullet"/>
      <w:lvlText w:val="•"/>
      <w:lvlJc w:val="left"/>
      <w:pPr>
        <w:ind w:left="5734" w:hanging="361"/>
      </w:pPr>
      <w:rPr>
        <w:rFonts w:hint="default"/>
        <w:lang w:val="en-US" w:eastAsia="en-US" w:bidi="ar-SA"/>
      </w:rPr>
    </w:lvl>
    <w:lvl w:ilvl="6" w:tplc="E5686A90">
      <w:numFmt w:val="bullet"/>
      <w:lvlText w:val="•"/>
      <w:lvlJc w:val="left"/>
      <w:pPr>
        <w:ind w:left="6716" w:hanging="361"/>
      </w:pPr>
      <w:rPr>
        <w:rFonts w:hint="default"/>
        <w:lang w:val="en-US" w:eastAsia="en-US" w:bidi="ar-SA"/>
      </w:rPr>
    </w:lvl>
    <w:lvl w:ilvl="7" w:tplc="90A4595C">
      <w:numFmt w:val="bullet"/>
      <w:lvlText w:val="•"/>
      <w:lvlJc w:val="left"/>
      <w:pPr>
        <w:ind w:left="7699" w:hanging="361"/>
      </w:pPr>
      <w:rPr>
        <w:rFonts w:hint="default"/>
        <w:lang w:val="en-US" w:eastAsia="en-US" w:bidi="ar-SA"/>
      </w:rPr>
    </w:lvl>
    <w:lvl w:ilvl="8" w:tplc="7FBA930C">
      <w:numFmt w:val="bullet"/>
      <w:lvlText w:val="•"/>
      <w:lvlJc w:val="left"/>
      <w:pPr>
        <w:ind w:left="868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4B456D4"/>
    <w:multiLevelType w:val="hybridMultilevel"/>
    <w:tmpl w:val="9648BC6E"/>
    <w:lvl w:ilvl="0" w:tplc="38E627AE">
      <w:numFmt w:val="bullet"/>
      <w:lvlText w:val="•"/>
      <w:lvlJc w:val="left"/>
      <w:pPr>
        <w:ind w:left="828" w:hanging="55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ABE7774">
      <w:numFmt w:val="bullet"/>
      <w:lvlText w:val="•"/>
      <w:lvlJc w:val="left"/>
      <w:pPr>
        <w:ind w:left="1802" w:hanging="551"/>
      </w:pPr>
      <w:rPr>
        <w:rFonts w:hint="default"/>
        <w:lang w:val="en-US" w:eastAsia="en-US" w:bidi="ar-SA"/>
      </w:rPr>
    </w:lvl>
    <w:lvl w:ilvl="2" w:tplc="29866644">
      <w:numFmt w:val="bullet"/>
      <w:lvlText w:val="•"/>
      <w:lvlJc w:val="left"/>
      <w:pPr>
        <w:ind w:left="2785" w:hanging="551"/>
      </w:pPr>
      <w:rPr>
        <w:rFonts w:hint="default"/>
        <w:lang w:val="en-US" w:eastAsia="en-US" w:bidi="ar-SA"/>
      </w:rPr>
    </w:lvl>
    <w:lvl w:ilvl="3" w:tplc="ADF2A840">
      <w:numFmt w:val="bullet"/>
      <w:lvlText w:val="•"/>
      <w:lvlJc w:val="left"/>
      <w:pPr>
        <w:ind w:left="3768" w:hanging="551"/>
      </w:pPr>
      <w:rPr>
        <w:rFonts w:hint="default"/>
        <w:lang w:val="en-US" w:eastAsia="en-US" w:bidi="ar-SA"/>
      </w:rPr>
    </w:lvl>
    <w:lvl w:ilvl="4" w:tplc="1018B668">
      <w:numFmt w:val="bullet"/>
      <w:lvlText w:val="•"/>
      <w:lvlJc w:val="left"/>
      <w:pPr>
        <w:ind w:left="4751" w:hanging="551"/>
      </w:pPr>
      <w:rPr>
        <w:rFonts w:hint="default"/>
        <w:lang w:val="en-US" w:eastAsia="en-US" w:bidi="ar-SA"/>
      </w:rPr>
    </w:lvl>
    <w:lvl w:ilvl="5" w:tplc="3C3C1B2A">
      <w:numFmt w:val="bullet"/>
      <w:lvlText w:val="•"/>
      <w:lvlJc w:val="left"/>
      <w:pPr>
        <w:ind w:left="5734" w:hanging="551"/>
      </w:pPr>
      <w:rPr>
        <w:rFonts w:hint="default"/>
        <w:lang w:val="en-US" w:eastAsia="en-US" w:bidi="ar-SA"/>
      </w:rPr>
    </w:lvl>
    <w:lvl w:ilvl="6" w:tplc="8C6A277C">
      <w:numFmt w:val="bullet"/>
      <w:lvlText w:val="•"/>
      <w:lvlJc w:val="left"/>
      <w:pPr>
        <w:ind w:left="6716" w:hanging="551"/>
      </w:pPr>
      <w:rPr>
        <w:rFonts w:hint="default"/>
        <w:lang w:val="en-US" w:eastAsia="en-US" w:bidi="ar-SA"/>
      </w:rPr>
    </w:lvl>
    <w:lvl w:ilvl="7" w:tplc="42460172">
      <w:numFmt w:val="bullet"/>
      <w:lvlText w:val="•"/>
      <w:lvlJc w:val="left"/>
      <w:pPr>
        <w:ind w:left="7699" w:hanging="551"/>
      </w:pPr>
      <w:rPr>
        <w:rFonts w:hint="default"/>
        <w:lang w:val="en-US" w:eastAsia="en-US" w:bidi="ar-SA"/>
      </w:rPr>
    </w:lvl>
    <w:lvl w:ilvl="8" w:tplc="D898D47C">
      <w:numFmt w:val="bullet"/>
      <w:lvlText w:val="•"/>
      <w:lvlJc w:val="left"/>
      <w:pPr>
        <w:ind w:left="8682" w:hanging="551"/>
      </w:pPr>
      <w:rPr>
        <w:rFonts w:hint="default"/>
        <w:lang w:val="en-US" w:eastAsia="en-US" w:bidi="ar-SA"/>
      </w:rPr>
    </w:lvl>
  </w:abstractNum>
  <w:abstractNum w:abstractNumId="3" w15:restartNumberingAfterBreak="0">
    <w:nsid w:val="68DD2B56"/>
    <w:multiLevelType w:val="hybridMultilevel"/>
    <w:tmpl w:val="55680B76"/>
    <w:lvl w:ilvl="0" w:tplc="02249AF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202679E">
      <w:numFmt w:val="bullet"/>
      <w:lvlText w:val="•"/>
      <w:lvlJc w:val="left"/>
      <w:pPr>
        <w:ind w:left="1802" w:hanging="361"/>
      </w:pPr>
      <w:rPr>
        <w:rFonts w:hint="default"/>
        <w:lang w:val="en-US" w:eastAsia="en-US" w:bidi="ar-SA"/>
      </w:rPr>
    </w:lvl>
    <w:lvl w:ilvl="2" w:tplc="73365B78">
      <w:numFmt w:val="bullet"/>
      <w:lvlText w:val="•"/>
      <w:lvlJc w:val="left"/>
      <w:pPr>
        <w:ind w:left="2785" w:hanging="361"/>
      </w:pPr>
      <w:rPr>
        <w:rFonts w:hint="default"/>
        <w:lang w:val="en-US" w:eastAsia="en-US" w:bidi="ar-SA"/>
      </w:rPr>
    </w:lvl>
    <w:lvl w:ilvl="3" w:tplc="62C6DA96">
      <w:numFmt w:val="bullet"/>
      <w:lvlText w:val="•"/>
      <w:lvlJc w:val="left"/>
      <w:pPr>
        <w:ind w:left="3768" w:hanging="361"/>
      </w:pPr>
      <w:rPr>
        <w:rFonts w:hint="default"/>
        <w:lang w:val="en-US" w:eastAsia="en-US" w:bidi="ar-SA"/>
      </w:rPr>
    </w:lvl>
    <w:lvl w:ilvl="4" w:tplc="47CCAF34">
      <w:numFmt w:val="bullet"/>
      <w:lvlText w:val="•"/>
      <w:lvlJc w:val="left"/>
      <w:pPr>
        <w:ind w:left="4751" w:hanging="361"/>
      </w:pPr>
      <w:rPr>
        <w:rFonts w:hint="default"/>
        <w:lang w:val="en-US" w:eastAsia="en-US" w:bidi="ar-SA"/>
      </w:rPr>
    </w:lvl>
    <w:lvl w:ilvl="5" w:tplc="D27ED24E">
      <w:numFmt w:val="bullet"/>
      <w:lvlText w:val="•"/>
      <w:lvlJc w:val="left"/>
      <w:pPr>
        <w:ind w:left="5734" w:hanging="361"/>
      </w:pPr>
      <w:rPr>
        <w:rFonts w:hint="default"/>
        <w:lang w:val="en-US" w:eastAsia="en-US" w:bidi="ar-SA"/>
      </w:rPr>
    </w:lvl>
    <w:lvl w:ilvl="6" w:tplc="9008FF1A">
      <w:numFmt w:val="bullet"/>
      <w:lvlText w:val="•"/>
      <w:lvlJc w:val="left"/>
      <w:pPr>
        <w:ind w:left="6716" w:hanging="361"/>
      </w:pPr>
      <w:rPr>
        <w:rFonts w:hint="default"/>
        <w:lang w:val="en-US" w:eastAsia="en-US" w:bidi="ar-SA"/>
      </w:rPr>
    </w:lvl>
    <w:lvl w:ilvl="7" w:tplc="3BC45DC0">
      <w:numFmt w:val="bullet"/>
      <w:lvlText w:val="•"/>
      <w:lvlJc w:val="left"/>
      <w:pPr>
        <w:ind w:left="7699" w:hanging="361"/>
      </w:pPr>
      <w:rPr>
        <w:rFonts w:hint="default"/>
        <w:lang w:val="en-US" w:eastAsia="en-US" w:bidi="ar-SA"/>
      </w:rPr>
    </w:lvl>
    <w:lvl w:ilvl="8" w:tplc="0F86E51A">
      <w:numFmt w:val="bullet"/>
      <w:lvlText w:val="•"/>
      <w:lvlJc w:val="left"/>
      <w:pPr>
        <w:ind w:left="8682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6C0306C7"/>
    <w:multiLevelType w:val="hybridMultilevel"/>
    <w:tmpl w:val="4156F95A"/>
    <w:lvl w:ilvl="0" w:tplc="A088EA2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4C5630">
      <w:numFmt w:val="bullet"/>
      <w:lvlText w:val="•"/>
      <w:lvlJc w:val="left"/>
      <w:pPr>
        <w:ind w:left="1802" w:hanging="361"/>
      </w:pPr>
      <w:rPr>
        <w:rFonts w:hint="default"/>
        <w:lang w:val="en-US" w:eastAsia="en-US" w:bidi="ar-SA"/>
      </w:rPr>
    </w:lvl>
    <w:lvl w:ilvl="2" w:tplc="E850CFA6">
      <w:numFmt w:val="bullet"/>
      <w:lvlText w:val="•"/>
      <w:lvlJc w:val="left"/>
      <w:pPr>
        <w:ind w:left="2785" w:hanging="361"/>
      </w:pPr>
      <w:rPr>
        <w:rFonts w:hint="default"/>
        <w:lang w:val="en-US" w:eastAsia="en-US" w:bidi="ar-SA"/>
      </w:rPr>
    </w:lvl>
    <w:lvl w:ilvl="3" w:tplc="A9B4F6F4">
      <w:numFmt w:val="bullet"/>
      <w:lvlText w:val="•"/>
      <w:lvlJc w:val="left"/>
      <w:pPr>
        <w:ind w:left="3768" w:hanging="361"/>
      </w:pPr>
      <w:rPr>
        <w:rFonts w:hint="default"/>
        <w:lang w:val="en-US" w:eastAsia="en-US" w:bidi="ar-SA"/>
      </w:rPr>
    </w:lvl>
    <w:lvl w:ilvl="4" w:tplc="73BA28C6">
      <w:numFmt w:val="bullet"/>
      <w:lvlText w:val="•"/>
      <w:lvlJc w:val="left"/>
      <w:pPr>
        <w:ind w:left="4751" w:hanging="361"/>
      </w:pPr>
      <w:rPr>
        <w:rFonts w:hint="default"/>
        <w:lang w:val="en-US" w:eastAsia="en-US" w:bidi="ar-SA"/>
      </w:rPr>
    </w:lvl>
    <w:lvl w:ilvl="5" w:tplc="BD88A550">
      <w:numFmt w:val="bullet"/>
      <w:lvlText w:val="•"/>
      <w:lvlJc w:val="left"/>
      <w:pPr>
        <w:ind w:left="5734" w:hanging="361"/>
      </w:pPr>
      <w:rPr>
        <w:rFonts w:hint="default"/>
        <w:lang w:val="en-US" w:eastAsia="en-US" w:bidi="ar-SA"/>
      </w:rPr>
    </w:lvl>
    <w:lvl w:ilvl="6" w:tplc="735AA50E">
      <w:numFmt w:val="bullet"/>
      <w:lvlText w:val="•"/>
      <w:lvlJc w:val="left"/>
      <w:pPr>
        <w:ind w:left="6716" w:hanging="361"/>
      </w:pPr>
      <w:rPr>
        <w:rFonts w:hint="default"/>
        <w:lang w:val="en-US" w:eastAsia="en-US" w:bidi="ar-SA"/>
      </w:rPr>
    </w:lvl>
    <w:lvl w:ilvl="7" w:tplc="7F905510">
      <w:numFmt w:val="bullet"/>
      <w:lvlText w:val="•"/>
      <w:lvlJc w:val="left"/>
      <w:pPr>
        <w:ind w:left="7699" w:hanging="361"/>
      </w:pPr>
      <w:rPr>
        <w:rFonts w:hint="default"/>
        <w:lang w:val="en-US" w:eastAsia="en-US" w:bidi="ar-SA"/>
      </w:rPr>
    </w:lvl>
    <w:lvl w:ilvl="8" w:tplc="AD68175A">
      <w:numFmt w:val="bullet"/>
      <w:lvlText w:val="•"/>
      <w:lvlJc w:val="left"/>
      <w:pPr>
        <w:ind w:left="8682" w:hanging="361"/>
      </w:pPr>
      <w:rPr>
        <w:rFonts w:hint="default"/>
        <w:lang w:val="en-US" w:eastAsia="en-US" w:bidi="ar-SA"/>
      </w:rPr>
    </w:lvl>
  </w:abstractNum>
  <w:num w:numId="1" w16cid:durableId="585308549">
    <w:abstractNumId w:val="3"/>
  </w:num>
  <w:num w:numId="2" w16cid:durableId="917864173">
    <w:abstractNumId w:val="4"/>
  </w:num>
  <w:num w:numId="3" w16cid:durableId="1942101755">
    <w:abstractNumId w:val="1"/>
  </w:num>
  <w:num w:numId="4" w16cid:durableId="1993410498">
    <w:abstractNumId w:val="2"/>
  </w:num>
  <w:num w:numId="5" w16cid:durableId="1644777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EC"/>
    <w:rsid w:val="002F4C33"/>
    <w:rsid w:val="00915DB2"/>
    <w:rsid w:val="00D219EC"/>
    <w:rsid w:val="00FA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2AF57"/>
  <w15:docId w15:val="{8BA971E2-9F86-428E-B5FA-EF282D6B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8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1545</Characters>
  <Application>Microsoft Office Word</Application>
  <DocSecurity>0</DocSecurity>
  <Lines>81</Lines>
  <Paragraphs>35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Swanson</dc:creator>
  <cp:lastModifiedBy>Nicole Davey</cp:lastModifiedBy>
  <cp:revision>2</cp:revision>
  <dcterms:created xsi:type="dcterms:W3CDTF">2026-07-13T09:08:00Z</dcterms:created>
  <dcterms:modified xsi:type="dcterms:W3CDTF">2026-07-13T09:08:00Z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for Microsoft 365</vt:lpwstr>
  </property>
</Properties>
</file>